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A7" w:rsidRPr="0077377A" w:rsidRDefault="005555A7" w:rsidP="005555A7">
      <w:pPr>
        <w:jc w:val="center"/>
        <w:rPr>
          <w:b/>
          <w:sz w:val="28"/>
          <w:szCs w:val="28"/>
        </w:rPr>
      </w:pPr>
      <w:r w:rsidRPr="0077377A">
        <w:rPr>
          <w:b/>
          <w:caps/>
          <w:sz w:val="28"/>
          <w:szCs w:val="28"/>
        </w:rPr>
        <w:t>Griglia di osservazione delle competenze</w:t>
      </w:r>
      <w:r w:rsidRPr="0077377A">
        <w:rPr>
          <w:b/>
          <w:sz w:val="28"/>
          <w:szCs w:val="28"/>
        </w:rPr>
        <w:t xml:space="preserve"> 2018/2019</w:t>
      </w:r>
    </w:p>
    <w:tbl>
      <w:tblPr>
        <w:tblpPr w:leftFromText="141" w:rightFromText="141" w:vertAnchor="page" w:horzAnchor="margin" w:tblpY="270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53462C" w:rsidRPr="008B45F2" w:rsidTr="0053462C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99162C" w:rsidRDefault="0095372B" w:rsidP="0053462C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Competenze digitali</w:t>
            </w:r>
          </w:p>
          <w:p w:rsidR="0053462C" w:rsidRPr="0077377A" w:rsidRDefault="0053462C" w:rsidP="0005483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</w:t>
            </w:r>
            <w:r w:rsidR="00054836">
              <w:t>Comunicare, comprendere e rappresentare; acquisire e interpretare l’informazione)</w:t>
            </w:r>
          </w:p>
        </w:tc>
      </w:tr>
      <w:tr w:rsidR="0053462C" w:rsidRPr="00D44CAE" w:rsidTr="0053462C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53462C" w:rsidRPr="00823B8D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53462C" w:rsidRPr="002705B1" w:rsidRDefault="00955FCC" w:rsidP="002705B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FCC">
              <w:rPr>
                <w:rFonts w:cstheme="minorHAnsi"/>
                <w:b/>
                <w:sz w:val="28"/>
                <w:szCs w:val="28"/>
              </w:rPr>
              <w:t>Ricercare e analizzare informazioni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462C" w:rsidRPr="00D44CAE" w:rsidTr="0053462C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53462C" w:rsidRPr="00D44CAE" w:rsidRDefault="00955FCC" w:rsidP="002705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55FCC">
              <w:rPr>
                <w:rFonts w:ascii="Arial Narrow" w:hAnsi="Arial Narrow"/>
                <w:sz w:val="16"/>
                <w:szCs w:val="16"/>
              </w:rPr>
              <w:t>Sa accedere alle informazioni on line, le sa analizzare e valutare autonomamente in modo critico; le sa selezionare e rielaborare efficacemente.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53462C" w:rsidRPr="00D44CAE" w:rsidRDefault="00955FCC" w:rsidP="002705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55FCC">
              <w:rPr>
                <w:rFonts w:ascii="Arial Narrow" w:hAnsi="Arial Narrow"/>
                <w:sz w:val="16"/>
                <w:szCs w:val="16"/>
              </w:rPr>
              <w:t>Sa accedere alle informazioni on line, generalmente le sa analizzare e valutare autonomamente in modo critico; le sa selezionare e rielaborare in modo abbastanza efficace.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53462C" w:rsidRPr="00D44CAE" w:rsidRDefault="00955FCC" w:rsidP="002705B1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55FCC">
              <w:rPr>
                <w:rFonts w:ascii="Arial Narrow" w:hAnsi="Arial Narrow"/>
                <w:sz w:val="16"/>
                <w:szCs w:val="16"/>
              </w:rPr>
              <w:t>Sa accedere alle informazioni on line; riesce parzialmente a valutarle, selezionarle e rielaborarle.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53462C" w:rsidRPr="00D44CAE" w:rsidRDefault="00955FCC" w:rsidP="0053462C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55FCC">
              <w:rPr>
                <w:rFonts w:ascii="Arial Narrow" w:hAnsi="Arial Narrow"/>
                <w:sz w:val="16"/>
                <w:szCs w:val="16"/>
              </w:rPr>
              <w:t>Sa accedere alle informazioni on line e, solo se guidato,  le seleziona e le rielabora.</w:t>
            </w:r>
          </w:p>
        </w:tc>
        <w:tc>
          <w:tcPr>
            <w:tcW w:w="1252" w:type="dxa"/>
            <w:textDirection w:val="btLr"/>
          </w:tcPr>
          <w:p w:rsidR="0053462C" w:rsidRPr="00D44CAE" w:rsidRDefault="0053462C" w:rsidP="0053462C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/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  <w:tr w:rsidR="0053462C" w:rsidRPr="00D44CAE" w:rsidTr="0053462C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53462C" w:rsidRPr="00D44CAE" w:rsidRDefault="0053462C" w:rsidP="0053462C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3462C" w:rsidRPr="00D44CAE" w:rsidRDefault="0053462C" w:rsidP="0053462C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53462C" w:rsidRPr="00D44CAE" w:rsidRDefault="0053462C" w:rsidP="0053462C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53462C" w:rsidRPr="00D44CAE" w:rsidRDefault="0053462C" w:rsidP="0053462C">
            <w:pPr>
              <w:jc w:val="center"/>
            </w:pPr>
          </w:p>
        </w:tc>
      </w:tr>
    </w:tbl>
    <w:p w:rsidR="005555A7" w:rsidRPr="00D44CAE" w:rsidRDefault="0053462C" w:rsidP="0053462C">
      <w:pPr>
        <w:spacing w:after="0" w:line="240" w:lineRule="auto"/>
        <w:rPr>
          <w:sz w:val="28"/>
          <w:szCs w:val="28"/>
        </w:rPr>
      </w:pPr>
      <w:r w:rsidRPr="00D44CAE">
        <w:rPr>
          <w:b/>
          <w:sz w:val="28"/>
          <w:szCs w:val="28"/>
        </w:rPr>
        <w:t xml:space="preserve">Scuola primaria </w:t>
      </w:r>
      <w:r w:rsidRPr="00D44CAE">
        <w:rPr>
          <w:sz w:val="28"/>
          <w:szCs w:val="28"/>
        </w:rPr>
        <w:t xml:space="preserve">……………………………………… </w:t>
      </w:r>
      <w:r w:rsidRPr="00D44CAE">
        <w:rPr>
          <w:b/>
          <w:sz w:val="28"/>
          <w:szCs w:val="28"/>
        </w:rPr>
        <w:t xml:space="preserve">classe: </w:t>
      </w:r>
      <w:r w:rsidRPr="00D44CAE">
        <w:rPr>
          <w:sz w:val="28"/>
          <w:szCs w:val="28"/>
        </w:rPr>
        <w:t>…………</w:t>
      </w:r>
      <w:r w:rsidRPr="00D44CAE">
        <w:rPr>
          <w:b/>
          <w:sz w:val="28"/>
          <w:szCs w:val="28"/>
        </w:rPr>
        <w:t xml:space="preserve">  data osservazione: </w:t>
      </w:r>
      <w:r w:rsidRPr="00D44CAE">
        <w:rPr>
          <w:sz w:val="28"/>
          <w:szCs w:val="28"/>
        </w:rPr>
        <w:t>…………………</w:t>
      </w:r>
    </w:p>
    <w:p w:rsidR="00823B8D" w:rsidRPr="00D44CAE" w:rsidRDefault="00823B8D" w:rsidP="005555A7">
      <w:pPr>
        <w:jc w:val="center"/>
        <w:rPr>
          <w:b/>
          <w:sz w:val="28"/>
          <w:szCs w:val="28"/>
        </w:rPr>
      </w:pPr>
    </w:p>
    <w:p w:rsidR="00955FCC" w:rsidRPr="0077377A" w:rsidRDefault="00955FCC" w:rsidP="00955FCC">
      <w:pPr>
        <w:jc w:val="center"/>
        <w:rPr>
          <w:b/>
          <w:sz w:val="28"/>
          <w:szCs w:val="28"/>
        </w:rPr>
      </w:pPr>
      <w:r w:rsidRPr="0077377A">
        <w:rPr>
          <w:b/>
          <w:caps/>
          <w:sz w:val="28"/>
          <w:szCs w:val="28"/>
        </w:rPr>
        <w:lastRenderedPageBreak/>
        <w:t>Griglia di osservazione delle competenze</w:t>
      </w:r>
      <w:r w:rsidRPr="0077377A">
        <w:rPr>
          <w:b/>
          <w:sz w:val="28"/>
          <w:szCs w:val="28"/>
        </w:rPr>
        <w:t xml:space="preserve"> 2018/2019</w:t>
      </w:r>
    </w:p>
    <w:tbl>
      <w:tblPr>
        <w:tblpPr w:leftFromText="141" w:rightFromText="141" w:vertAnchor="page" w:horzAnchor="margin" w:tblpY="270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955FCC" w:rsidRPr="008B45F2" w:rsidTr="00106F8F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955FCC" w:rsidRDefault="00955FCC" w:rsidP="00106F8F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Competenze digitali</w:t>
            </w:r>
          </w:p>
          <w:p w:rsidR="00955FCC" w:rsidRPr="0077377A" w:rsidRDefault="00955FCC" w:rsidP="00106F8F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</w:t>
            </w:r>
            <w:r>
              <w:t>Comunicare, comprendere e rappresentare; acquisire e interpretare l’informazione)</w:t>
            </w:r>
          </w:p>
        </w:tc>
      </w:tr>
      <w:tr w:rsidR="00955FCC" w:rsidRPr="00D44CAE" w:rsidTr="00106F8F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955FCC" w:rsidRPr="00823B8D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955FCC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955FCC" w:rsidRPr="002705B1" w:rsidRDefault="00955FCC" w:rsidP="00106F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55FCC">
              <w:rPr>
                <w:rFonts w:cstheme="minorHAnsi"/>
                <w:b/>
                <w:sz w:val="28"/>
                <w:szCs w:val="28"/>
              </w:rPr>
              <w:t>Utilizzare le tecnologie dell’informazione e della comunicazione</w:t>
            </w:r>
          </w:p>
        </w:tc>
        <w:tc>
          <w:tcPr>
            <w:tcW w:w="1252" w:type="dxa"/>
            <w:textDirection w:val="btLr"/>
          </w:tcPr>
          <w:p w:rsidR="00955FCC" w:rsidRPr="00D44CAE" w:rsidRDefault="00955FCC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5FCC" w:rsidRPr="00D44CAE" w:rsidTr="00106F8F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955FCC" w:rsidRPr="00D44CAE" w:rsidRDefault="00955FCC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55FCC">
              <w:rPr>
                <w:rFonts w:ascii="Arial Narrow" w:hAnsi="Arial Narrow"/>
                <w:sz w:val="16"/>
                <w:szCs w:val="16"/>
              </w:rPr>
              <w:t>Sa creare autonomamente contenuti digitali e multimediali; sa editare contenuti prodotti in prima persona o da altri. Si esprime in modo creativo attraverso i media digitali e le tecnologie.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955FCC" w:rsidRPr="00D44CAE" w:rsidRDefault="00955FCC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55FCC">
              <w:rPr>
                <w:rFonts w:ascii="Arial Narrow" w:hAnsi="Arial Narrow"/>
                <w:sz w:val="16"/>
                <w:szCs w:val="16"/>
              </w:rPr>
              <w:t>Sa produrre contenuti digitali di differente formato (testi, tabelle, immagini, schemi…). Sa editare, rifinire e modificare contenuti che lui o altri hanno prodotto. Sa cosa si intende per copyright.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955FCC" w:rsidRPr="00D44CAE" w:rsidRDefault="00955FCC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55FCC">
              <w:rPr>
                <w:rFonts w:ascii="Arial Narrow" w:hAnsi="Arial Narrow"/>
                <w:sz w:val="16"/>
                <w:szCs w:val="16"/>
              </w:rPr>
              <w:t>È in grado di produrre semplici contenuti digitali (testi, immagini).  È capace di modificare/rielaborare in maniera essenziale quanto prodotto da altri.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</w:tcPr>
          <w:p w:rsidR="00955FCC" w:rsidRPr="00D44CAE" w:rsidRDefault="00955FCC" w:rsidP="00106F8F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55FCC">
              <w:rPr>
                <w:rFonts w:ascii="Arial Narrow" w:hAnsi="Arial Narrow"/>
                <w:sz w:val="16"/>
                <w:szCs w:val="16"/>
              </w:rPr>
              <w:t>Se guidato, produce semplici contenuti digitali (testi, immagini).</w:t>
            </w:r>
          </w:p>
        </w:tc>
        <w:tc>
          <w:tcPr>
            <w:tcW w:w="1252" w:type="dxa"/>
            <w:textDirection w:val="btLr"/>
          </w:tcPr>
          <w:p w:rsidR="00955FCC" w:rsidRPr="00D44CAE" w:rsidRDefault="00955FCC" w:rsidP="00106F8F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/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  <w:tr w:rsidR="00955FCC" w:rsidRPr="00D44CAE" w:rsidTr="00106F8F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955FCC" w:rsidRPr="00D44CAE" w:rsidRDefault="00955FCC" w:rsidP="00106F8F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955FCC" w:rsidRPr="00D44CAE" w:rsidRDefault="00955FCC" w:rsidP="00106F8F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955FCC" w:rsidRPr="00D44CAE" w:rsidRDefault="00955FCC" w:rsidP="00106F8F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955FCC" w:rsidRPr="00D44CAE" w:rsidRDefault="00955FCC" w:rsidP="00106F8F">
            <w:pPr>
              <w:jc w:val="center"/>
            </w:pPr>
          </w:p>
        </w:tc>
      </w:tr>
    </w:tbl>
    <w:tbl>
      <w:tblPr>
        <w:tblpPr w:leftFromText="141" w:rightFromText="141" w:vertAnchor="page" w:horzAnchor="margin" w:tblpY="14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377A" w:rsidRPr="00D44CAE" w:rsidRDefault="0077377A" w:rsidP="0077377A">
            <w:pPr>
              <w:spacing w:before="120"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lastRenderedPageBreak/>
              <w:t>Griglia di osservazione delle competenze</w:t>
            </w:r>
            <w:r w:rsidRPr="00D44CAE">
              <w:rPr>
                <w:b/>
                <w:sz w:val="28"/>
                <w:szCs w:val="28"/>
              </w:rPr>
              <w:t xml:space="preserve"> 2018/2019</w:t>
            </w:r>
          </w:p>
          <w:p w:rsidR="0077377A" w:rsidRPr="00D44CAE" w:rsidRDefault="0077377A" w:rsidP="0077377A">
            <w:pPr>
              <w:spacing w:before="120" w:after="0" w:line="240" w:lineRule="auto"/>
              <w:ind w:left="113" w:right="113"/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 xml:space="preserve">Scuola primaria </w:t>
            </w:r>
            <w:r w:rsidRPr="00D44CAE">
              <w:rPr>
                <w:sz w:val="28"/>
                <w:szCs w:val="28"/>
              </w:rPr>
              <w:t xml:space="preserve">…………………………………… </w:t>
            </w:r>
            <w:r w:rsidRPr="00D44CAE">
              <w:rPr>
                <w:b/>
                <w:sz w:val="28"/>
                <w:szCs w:val="28"/>
              </w:rPr>
              <w:t xml:space="preserve">classe: </w:t>
            </w:r>
            <w:r w:rsidRPr="00D44CAE">
              <w:rPr>
                <w:sz w:val="28"/>
                <w:szCs w:val="28"/>
              </w:rPr>
              <w:t>…………</w:t>
            </w:r>
            <w:r w:rsidRPr="00D44CAE">
              <w:rPr>
                <w:b/>
                <w:sz w:val="28"/>
                <w:szCs w:val="28"/>
              </w:rPr>
              <w:t xml:space="preserve">  data osservazione: </w:t>
            </w:r>
            <w:r w:rsidRPr="00D44CAE">
              <w:rPr>
                <w:sz w:val="28"/>
                <w:szCs w:val="28"/>
              </w:rPr>
              <w:t>……………</w:t>
            </w:r>
          </w:p>
          <w:p w:rsidR="0077377A" w:rsidRPr="00D44CAE" w:rsidRDefault="0077377A" w:rsidP="0077377A">
            <w:pPr>
              <w:spacing w:after="0" w:line="240" w:lineRule="auto"/>
              <w:ind w:left="113" w:right="113"/>
              <w:jc w:val="center"/>
              <w:rPr>
                <w:b/>
                <w:caps/>
              </w:rPr>
            </w:pPr>
          </w:p>
        </w:tc>
      </w:tr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955FCC" w:rsidRDefault="00955FCC" w:rsidP="00955FCC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Competenze digitali</w:t>
            </w:r>
          </w:p>
          <w:p w:rsidR="0077377A" w:rsidRPr="00D44CAE" w:rsidRDefault="00955FCC" w:rsidP="00955FCC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377A">
              <w:t>(</w:t>
            </w:r>
            <w:r>
              <w:t>Comunicare, comprendere e rappresentare; acquisire e interpretare l’informazione)</w:t>
            </w:r>
          </w:p>
        </w:tc>
      </w:tr>
      <w:tr w:rsidR="0077377A" w:rsidRPr="00D44CAE" w:rsidTr="0077377A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77377A" w:rsidRPr="00711C26" w:rsidRDefault="00955FCC" w:rsidP="00711C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55FCC">
              <w:rPr>
                <w:rFonts w:cstheme="minorHAnsi"/>
                <w:b/>
                <w:sz w:val="28"/>
                <w:szCs w:val="28"/>
              </w:rPr>
              <w:t>Sicurezza</w:t>
            </w:r>
          </w:p>
        </w:tc>
        <w:tc>
          <w:tcPr>
            <w:tcW w:w="1252" w:type="dxa"/>
            <w:textDirection w:val="btL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377A" w:rsidRPr="00D44CAE" w:rsidTr="0077377A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955FCC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55FCC">
              <w:rPr>
                <w:rFonts w:ascii="Arial Narrow" w:hAnsi="Arial Narrow"/>
                <w:sz w:val="18"/>
                <w:szCs w:val="18"/>
              </w:rPr>
              <w:t>Conosce e descrive i rischi della navigazione in rete e dell’uso del telefonino e adotta autonomamente comportamenti preventivi.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955FCC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55FCC">
              <w:rPr>
                <w:rFonts w:ascii="Arial Narrow" w:hAnsi="Arial Narrow"/>
                <w:sz w:val="18"/>
                <w:szCs w:val="18"/>
              </w:rPr>
              <w:t>Conosce e descrive i rischi della navigazione in rete e dell’uso del telefonino e generalmente adotta comportamenti preventivi.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955FCC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55FCC">
              <w:rPr>
                <w:rFonts w:ascii="Arial Narrow" w:hAnsi="Arial Narrow"/>
                <w:sz w:val="18"/>
                <w:szCs w:val="18"/>
              </w:rPr>
              <w:t>Inizia a conoscere i rischi della navigazione in rete e dell’uso del telefonino; naviga in rete per la ricerca di informazioni sotto la supervisione di un adulto.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955FCC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955FCC">
              <w:rPr>
                <w:rFonts w:ascii="Arial Narrow" w:hAnsi="Arial Narrow"/>
                <w:sz w:val="18"/>
                <w:szCs w:val="18"/>
              </w:rPr>
              <w:t>Se guidato, riconosce i rischi della navigazione in rete e dell’uso del telefonino.</w:t>
            </w:r>
            <w:bookmarkStart w:id="0" w:name="_GoBack"/>
            <w:bookmarkEnd w:id="0"/>
          </w:p>
        </w:tc>
        <w:tc>
          <w:tcPr>
            <w:tcW w:w="1252" w:type="dxa"/>
            <w:textDirection w:val="btL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/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</w:tbl>
    <w:p w:rsidR="0077377A" w:rsidRDefault="0077377A" w:rsidP="000479E0">
      <w:pPr>
        <w:rPr>
          <w:b/>
          <w:sz w:val="28"/>
          <w:szCs w:val="28"/>
        </w:rPr>
      </w:pPr>
    </w:p>
    <w:sectPr w:rsidR="0077377A" w:rsidSect="00652207">
      <w:headerReference w:type="default" r:id="rId7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83" w:rsidRDefault="00802D83" w:rsidP="00406ADE">
      <w:pPr>
        <w:spacing w:after="0" w:line="240" w:lineRule="auto"/>
      </w:pPr>
      <w:r>
        <w:separator/>
      </w:r>
    </w:p>
  </w:endnote>
  <w:endnote w:type="continuationSeparator" w:id="0">
    <w:p w:rsidR="00802D83" w:rsidRDefault="00802D83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83" w:rsidRDefault="00802D83" w:rsidP="00406ADE">
      <w:pPr>
        <w:spacing w:after="0" w:line="240" w:lineRule="auto"/>
      </w:pPr>
      <w:r>
        <w:separator/>
      </w:r>
    </w:p>
  </w:footnote>
  <w:footnote w:type="continuationSeparator" w:id="0">
    <w:p w:rsidR="00802D83" w:rsidRDefault="00802D83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86" w:rsidRDefault="00D25786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82DF66">
          <wp:extent cx="358184" cy="31432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22" cy="316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786" w:rsidRDefault="00D25786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3"/>
    <w:rsid w:val="000479E0"/>
    <w:rsid w:val="0005172F"/>
    <w:rsid w:val="00054836"/>
    <w:rsid w:val="000624C4"/>
    <w:rsid w:val="00064C9A"/>
    <w:rsid w:val="001A2DB9"/>
    <w:rsid w:val="001E78F1"/>
    <w:rsid w:val="002131B4"/>
    <w:rsid w:val="0024232D"/>
    <w:rsid w:val="002617C3"/>
    <w:rsid w:val="002705B1"/>
    <w:rsid w:val="002E3B8D"/>
    <w:rsid w:val="002E70A0"/>
    <w:rsid w:val="00406ADE"/>
    <w:rsid w:val="004C2650"/>
    <w:rsid w:val="005034F9"/>
    <w:rsid w:val="0053462C"/>
    <w:rsid w:val="00551B04"/>
    <w:rsid w:val="005555A7"/>
    <w:rsid w:val="00615002"/>
    <w:rsid w:val="00652207"/>
    <w:rsid w:val="006931A0"/>
    <w:rsid w:val="00711C26"/>
    <w:rsid w:val="00724F8B"/>
    <w:rsid w:val="00765BD6"/>
    <w:rsid w:val="0077377A"/>
    <w:rsid w:val="00802D83"/>
    <w:rsid w:val="00823B8D"/>
    <w:rsid w:val="00843E92"/>
    <w:rsid w:val="008B45F2"/>
    <w:rsid w:val="008B617A"/>
    <w:rsid w:val="0095372B"/>
    <w:rsid w:val="00955FCC"/>
    <w:rsid w:val="00966EF8"/>
    <w:rsid w:val="0099162C"/>
    <w:rsid w:val="00A001E9"/>
    <w:rsid w:val="00C94BA3"/>
    <w:rsid w:val="00D25786"/>
    <w:rsid w:val="00D44CAE"/>
    <w:rsid w:val="00F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BAA3"/>
  <w15:chartTrackingRefBased/>
  <w15:docId w15:val="{B3BF93D7-86AC-47B0-BCE3-98FDD60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F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Lorella Campolucci</cp:lastModifiedBy>
  <cp:revision>2</cp:revision>
  <dcterms:created xsi:type="dcterms:W3CDTF">2019-02-28T16:26:00Z</dcterms:created>
  <dcterms:modified xsi:type="dcterms:W3CDTF">2019-02-28T16:26:00Z</dcterms:modified>
</cp:coreProperties>
</file>