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68AE" w:rsidRPr="006912E8" w:rsidRDefault="000668AE" w:rsidP="000668AE">
      <w:pPr>
        <w:rPr>
          <w:rFonts w:ascii="Arial" w:hAnsi="Arial" w:cs="Arial"/>
        </w:rPr>
      </w:pPr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2119A" wp14:editId="0A2A0BA7">
                <wp:simplePos x="0" y="0"/>
                <wp:positionH relativeFrom="column">
                  <wp:posOffset>2528570</wp:posOffset>
                </wp:positionH>
                <wp:positionV relativeFrom="paragraph">
                  <wp:posOffset>123825</wp:posOffset>
                </wp:positionV>
                <wp:extent cx="4562475" cy="563880"/>
                <wp:effectExtent l="0" t="0" r="28575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0668AE" w:rsidRPr="00AE79EC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F0" w:rsidRPr="00EC7CE7" w:rsidRDefault="000668AE" w:rsidP="00A152F0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D30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52F0" w:rsidRPr="00EC7CE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0668AE" w:rsidRPr="00A152F0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99.1pt;margin-top:9.75pt;width:359.2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F36CF4">
                        <w:rPr>
                          <w:rFonts w:ascii="Arial" w:hAnsi="Arial" w:cs="Arial"/>
                          <w:b/>
                        </w:rPr>
                        <w:t>Calendario delle sedute degli organi collegiali</w:t>
                      </w:r>
                    </w:p>
                    <w:p w:rsidR="000668AE" w:rsidRPr="00AE79EC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A152F0" w:rsidRPr="00EC7CE7" w:rsidRDefault="000668AE" w:rsidP="00A152F0">
                      <w:pPr>
                        <w:pStyle w:val="Rientrocorpodeltesto"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D3080">
                        <w:rPr>
                          <w:rFonts w:ascii="Arial" w:hAnsi="Arial" w:cs="Arial"/>
                        </w:rPr>
                        <w:t xml:space="preserve"> </w:t>
                      </w:r>
                      <w:r w:rsidR="00A152F0"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(art. 1 comma 10 CCNL 2016-2018 – ex art. 29 CCNL 2006-2009)</w:t>
                      </w:r>
                    </w:p>
                    <w:bookmarkEnd w:id="1"/>
                    <w:p w:rsidR="000668AE" w:rsidRPr="00A152F0" w:rsidRDefault="000668AE" w:rsidP="000668AE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rFonts w:ascii="Arial" w:hAnsi="Arial" w:cs="Arial"/>
        </w:rPr>
      </w:pP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BCD2" wp14:editId="4C116BC7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742565" cy="342900"/>
                <wp:effectExtent l="5080" t="11430" r="508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-36pt;margin-top:-9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08091" wp14:editId="38311B42">
                <wp:simplePos x="0" y="0"/>
                <wp:positionH relativeFrom="column">
                  <wp:posOffset>7315200</wp:posOffset>
                </wp:positionH>
                <wp:positionV relativeFrom="paragraph">
                  <wp:posOffset>53340</wp:posOffset>
                </wp:positionV>
                <wp:extent cx="1828800" cy="228600"/>
                <wp:effectExtent l="5080" t="11430" r="13970" b="762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7118E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8B28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-201</w:t>
                            </w:r>
                            <w:r w:rsidR="008B28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0668AE" w:rsidRPr="003E5DCE" w:rsidRDefault="000668AE" w:rsidP="000668A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29" type="#_x0000_t202" style="position:absolute;margin-left:8in;margin-top:4.2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">
                <v:textbox>
                  <w:txbxContent>
                    <w:p w:rsidR="000668AE" w:rsidRPr="007118E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8B28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-201</w:t>
                      </w:r>
                      <w:r w:rsidR="008B28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:rsidR="000668AE" w:rsidRPr="003E5DCE" w:rsidRDefault="000668AE" w:rsidP="000668A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sz w:val="16"/>
          <w:szCs w:val="16"/>
        </w:rPr>
      </w:pPr>
    </w:p>
    <w:p w:rsidR="000668AE" w:rsidRPr="006912E8" w:rsidRDefault="000668AE" w:rsidP="000668AE">
      <w:pPr>
        <w:rPr>
          <w:rFonts w:ascii="Arial" w:hAnsi="Arial" w:cs="Arial"/>
          <w:b/>
        </w:rPr>
      </w:pPr>
      <w:r w:rsidRPr="006912E8">
        <w:rPr>
          <w:rFonts w:ascii="Arial" w:hAnsi="Arial" w:cs="Arial"/>
          <w:b/>
        </w:rPr>
        <w:t xml:space="preserve">Art. 29 comma 3b:  Attività per  </w:t>
      </w:r>
      <w:r w:rsidR="000474F5">
        <w:rPr>
          <w:rFonts w:ascii="Arial" w:hAnsi="Arial" w:cs="Arial"/>
          <w:b/>
        </w:rPr>
        <w:t>SECONDARIA</w:t>
      </w:r>
      <w:r w:rsidRPr="006912E8">
        <w:rPr>
          <w:rFonts w:ascii="Arial" w:hAnsi="Arial" w:cs="Arial"/>
          <w:b/>
        </w:rPr>
        <w:t xml:space="preserve">   (max. ore 40)</w:t>
      </w:r>
    </w:p>
    <w:tbl>
      <w:tblPr>
        <w:tblStyle w:val="Grigliatabella"/>
        <w:tblW w:w="4838" w:type="pct"/>
        <w:tblLook w:val="01E0" w:firstRow="1" w:lastRow="1" w:firstColumn="1" w:lastColumn="1" w:noHBand="0" w:noVBand="0"/>
      </w:tblPr>
      <w:tblGrid>
        <w:gridCol w:w="936"/>
        <w:gridCol w:w="503"/>
        <w:gridCol w:w="526"/>
        <w:gridCol w:w="831"/>
        <w:gridCol w:w="706"/>
        <w:gridCol w:w="508"/>
        <w:gridCol w:w="523"/>
        <w:gridCol w:w="613"/>
        <w:gridCol w:w="1415"/>
        <w:gridCol w:w="767"/>
        <w:gridCol w:w="1342"/>
        <w:gridCol w:w="912"/>
        <w:gridCol w:w="87"/>
        <w:gridCol w:w="1749"/>
        <w:gridCol w:w="64"/>
        <w:gridCol w:w="1813"/>
        <w:gridCol w:w="261"/>
        <w:gridCol w:w="970"/>
      </w:tblGrid>
      <w:tr w:rsidR="004A1459" w:rsidRPr="006912E8" w:rsidTr="008427DC">
        <w:tc>
          <w:tcPr>
            <w:tcW w:w="961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CONSIGLI </w:t>
            </w:r>
          </w:p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  <w:p w:rsidR="00D05210" w:rsidRPr="006912E8" w:rsidRDefault="00D05210" w:rsidP="00EC04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CLASSE </w:t>
            </w:r>
          </w:p>
        </w:tc>
        <w:tc>
          <w:tcPr>
            <w:tcW w:w="809" w:type="pct"/>
            <w:gridSpan w:val="4"/>
          </w:tcPr>
          <w:p w:rsidR="00D05210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P.E.I.</w:t>
            </w:r>
          </w:p>
          <w:p w:rsidR="008B28EF" w:rsidRPr="006912E8" w:rsidRDefault="008B28EF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P.D.P.</w:t>
            </w:r>
          </w:p>
        </w:tc>
        <w:tc>
          <w:tcPr>
            <w:tcW w:w="1527" w:type="pct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INCONTRI CON FAMIGLIE (1)</w:t>
            </w:r>
          </w:p>
        </w:tc>
        <w:tc>
          <w:tcPr>
            <w:tcW w:w="1703" w:type="pct"/>
            <w:gridSpan w:val="6"/>
          </w:tcPr>
          <w:p w:rsidR="00D05210" w:rsidRDefault="008B28EF" w:rsidP="008B28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CONTINUITÀ </w:t>
            </w:r>
            <w:r w:rsidR="00632C7F">
              <w:rPr>
                <w:rFonts w:ascii="Arial" w:hAnsi="Arial" w:cs="Arial"/>
                <w:b/>
                <w:sz w:val="18"/>
                <w:szCs w:val="18"/>
              </w:rPr>
              <w:t>EDUCATIVA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86" w:type="pct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243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211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487" w:type="pct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624" w:type="pct"/>
            <w:gridSpan w:val="2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24" w:type="pct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424" w:type="pct"/>
            <w:gridSpan w:val="2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186637" w:rsidP="00706865">
            <w:r>
              <w:t xml:space="preserve">               </w:t>
            </w:r>
          </w:p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</w:tcPr>
          <w:p w:rsidR="00D05210" w:rsidRPr="006912E8" w:rsidRDefault="00D05210" w:rsidP="00706865"/>
        </w:tc>
        <w:tc>
          <w:tcPr>
            <w:tcW w:w="624" w:type="pct"/>
          </w:tcPr>
          <w:p w:rsidR="00D05210" w:rsidRPr="006912E8" w:rsidRDefault="00D05210" w:rsidP="00706865"/>
        </w:tc>
        <w:tc>
          <w:tcPr>
            <w:tcW w:w="424" w:type="pct"/>
            <w:gridSpan w:val="2"/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4A1459" w:rsidRPr="006912E8" w:rsidTr="008427DC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34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624" w:type="pct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424" w:type="pct"/>
            <w:gridSpan w:val="2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186637" w:rsidRPr="006912E8" w:rsidTr="008427DC"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186637" w:rsidRDefault="00186637" w:rsidP="00EC0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6912E8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</w:p>
        </w:tc>
      </w:tr>
      <w:tr w:rsidR="008427DC" w:rsidRPr="006912E8" w:rsidTr="008427DC">
        <w:trPr>
          <w:trHeight w:val="91"/>
        </w:trPr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</w:tr>
    </w:tbl>
    <w:p w:rsidR="000668AE" w:rsidRPr="006912E8" w:rsidRDefault="000668AE" w:rsidP="000668AE">
      <w:pPr>
        <w:rPr>
          <w:rFonts w:ascii="Arial" w:hAnsi="Arial" w:cs="Arial"/>
          <w:sz w:val="20"/>
          <w:szCs w:val="20"/>
        </w:rPr>
      </w:pPr>
      <w:r w:rsidRPr="006912E8">
        <w:rPr>
          <w:rFonts w:ascii="Arial" w:hAnsi="Arial" w:cs="Arial"/>
          <w:sz w:val="16"/>
          <w:szCs w:val="16"/>
        </w:rPr>
        <w:t xml:space="preserve">1 </w:t>
      </w:r>
      <w:r w:rsidRPr="006912E8">
        <w:rPr>
          <w:rFonts w:ascii="Arial" w:hAnsi="Arial" w:cs="Arial"/>
          <w:sz w:val="20"/>
          <w:szCs w:val="20"/>
        </w:rPr>
        <w:t xml:space="preserve">per “incontri con </w:t>
      </w:r>
      <w:r w:rsidR="0082375E">
        <w:rPr>
          <w:rFonts w:ascii="Arial" w:hAnsi="Arial" w:cs="Arial"/>
          <w:sz w:val="20"/>
          <w:szCs w:val="20"/>
        </w:rPr>
        <w:t>famiglie” si intende: elezioni O.O.C.C</w:t>
      </w:r>
      <w:r w:rsidRPr="006912E8">
        <w:rPr>
          <w:rFonts w:ascii="Arial" w:hAnsi="Arial" w:cs="Arial"/>
          <w:sz w:val="20"/>
          <w:szCs w:val="20"/>
        </w:rPr>
        <w:t>.-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iscrizioni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-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orientamento classi III</w:t>
      </w:r>
      <w:r w:rsidR="0082375E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 xml:space="preserve">- assemblee varie (Enti locali, ASUR, </w:t>
      </w:r>
      <w:proofErr w:type="spellStart"/>
      <w:r w:rsidRPr="006912E8">
        <w:rPr>
          <w:rFonts w:ascii="Arial" w:hAnsi="Arial" w:cs="Arial"/>
          <w:sz w:val="20"/>
          <w:szCs w:val="20"/>
        </w:rPr>
        <w:t>ecc</w:t>
      </w:r>
      <w:proofErr w:type="spellEnd"/>
      <w:r w:rsidRPr="006912E8">
        <w:rPr>
          <w:rFonts w:ascii="Arial" w:hAnsi="Arial" w:cs="Arial"/>
          <w:sz w:val="20"/>
          <w:szCs w:val="20"/>
        </w:rPr>
        <w:t>…)</w:t>
      </w:r>
    </w:p>
    <w:p w:rsidR="00A14F25" w:rsidRPr="006912E8" w:rsidRDefault="00A14F25" w:rsidP="000668AE">
      <w:pPr>
        <w:rPr>
          <w:rFonts w:ascii="Arial" w:hAnsi="Arial" w:cs="Arial"/>
          <w:sz w:val="20"/>
          <w:szCs w:val="20"/>
        </w:rPr>
      </w:pPr>
    </w:p>
    <w:p w:rsidR="00A14F25" w:rsidRPr="006912E8" w:rsidRDefault="00A14F25" w:rsidP="00A14F25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N.B. Il presente prospetto va compilato e restituito alla Dirigenza al termine dell’anno scolastico.</w:t>
      </w:r>
    </w:p>
    <w:p w:rsidR="000668AE" w:rsidRPr="007D6DC9" w:rsidRDefault="000668AE" w:rsidP="000668AE">
      <w:pPr>
        <w:rPr>
          <w:rFonts w:ascii="Arial" w:hAnsi="Arial" w:cs="Arial"/>
          <w:i/>
          <w:sz w:val="16"/>
          <w:szCs w:val="16"/>
        </w:rPr>
      </w:pP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  <w:t xml:space="preserve">    </w:t>
      </w:r>
    </w:p>
    <w:p w:rsidR="000668AE" w:rsidRDefault="000668AE" w:rsidP="00A14F25">
      <w:pPr>
        <w:jc w:val="right"/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Al Dirigente scolastico ISTITUTO COMPRENSIVO DI CORINALDO</w:t>
      </w:r>
    </w:p>
    <w:p w:rsidR="007D6DC9" w:rsidRPr="006912E8" w:rsidRDefault="007D6DC9" w:rsidP="00A14F25">
      <w:pPr>
        <w:jc w:val="right"/>
        <w:rPr>
          <w:rFonts w:ascii="Arial" w:hAnsi="Arial" w:cs="Arial"/>
          <w:sz w:val="22"/>
          <w:szCs w:val="22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</w:p>
    <w:p w:rsidR="003A2D39" w:rsidRPr="00834FBB" w:rsidRDefault="003A2D39" w:rsidP="003A2D39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………………………………………………….</w:t>
      </w:r>
      <w:r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>
        <w:rPr>
          <w:rFonts w:ascii="Arial" w:hAnsi="Arial" w:cs="Arial"/>
          <w:sz w:val="20"/>
          <w:szCs w:val="20"/>
        </w:rPr>
        <w:t>……………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…….Scuola………………………………………………….</w:t>
      </w:r>
      <w:r>
        <w:rPr>
          <w:rFonts w:ascii="Arial" w:hAnsi="Arial" w:cs="Arial"/>
          <w:sz w:val="20"/>
          <w:szCs w:val="20"/>
        </w:rPr>
        <w:t>, preso atto del piano delle attiv</w:t>
      </w:r>
      <w:r w:rsidR="008B28EF">
        <w:rPr>
          <w:rFonts w:ascii="Arial" w:hAnsi="Arial" w:cs="Arial"/>
          <w:sz w:val="20"/>
          <w:szCs w:val="20"/>
        </w:rPr>
        <w:t xml:space="preserve">ità preventivate per </w:t>
      </w:r>
      <w:proofErr w:type="spellStart"/>
      <w:r w:rsidR="008B28EF">
        <w:rPr>
          <w:rFonts w:ascii="Arial" w:hAnsi="Arial" w:cs="Arial"/>
          <w:sz w:val="20"/>
          <w:szCs w:val="20"/>
        </w:rPr>
        <w:t>l’a.s.</w:t>
      </w:r>
      <w:proofErr w:type="spellEnd"/>
      <w:r w:rsidR="008B28EF">
        <w:rPr>
          <w:rFonts w:ascii="Arial" w:hAnsi="Arial" w:cs="Arial"/>
          <w:sz w:val="20"/>
          <w:szCs w:val="20"/>
        </w:rPr>
        <w:t xml:space="preserve"> 2018-19</w:t>
      </w:r>
      <w:r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3A2D39" w:rsidRDefault="003A2D39" w:rsidP="003A2D39"/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</w:p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Data……………………………….</w:t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Firma</w:t>
      </w:r>
    </w:p>
    <w:p w:rsidR="000668AE" w:rsidRPr="00B75ABE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64E86" w:rsidRDefault="00964E86"/>
    <w:sectPr w:rsidR="00964E86" w:rsidSect="00102726">
      <w:pgSz w:w="16838" w:h="11906" w:orient="landscape"/>
      <w:pgMar w:top="720" w:right="624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AE"/>
    <w:rsid w:val="000474F5"/>
    <w:rsid w:val="000668AE"/>
    <w:rsid w:val="000B4490"/>
    <w:rsid w:val="00186637"/>
    <w:rsid w:val="002077F4"/>
    <w:rsid w:val="00281635"/>
    <w:rsid w:val="0030265F"/>
    <w:rsid w:val="0032699E"/>
    <w:rsid w:val="003A2D39"/>
    <w:rsid w:val="004336FA"/>
    <w:rsid w:val="004A1459"/>
    <w:rsid w:val="00632C7F"/>
    <w:rsid w:val="006912E8"/>
    <w:rsid w:val="00780F63"/>
    <w:rsid w:val="007D6DC9"/>
    <w:rsid w:val="0080722D"/>
    <w:rsid w:val="0082375E"/>
    <w:rsid w:val="008427DC"/>
    <w:rsid w:val="008B28EF"/>
    <w:rsid w:val="008B791B"/>
    <w:rsid w:val="00964E86"/>
    <w:rsid w:val="00A14F25"/>
    <w:rsid w:val="00A152F0"/>
    <w:rsid w:val="00D05210"/>
    <w:rsid w:val="00EC046D"/>
    <w:rsid w:val="00E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152F0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152F0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6</cp:revision>
  <cp:lastPrinted>2018-09-17T19:51:00Z</cp:lastPrinted>
  <dcterms:created xsi:type="dcterms:W3CDTF">2018-09-15T06:36:00Z</dcterms:created>
  <dcterms:modified xsi:type="dcterms:W3CDTF">2018-09-17T19:51:00Z</dcterms:modified>
</cp:coreProperties>
</file>