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34" w:rsidRDefault="00594805">
      <w:pPr>
        <w:spacing w:line="175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3600450</wp:posOffset>
            </wp:positionH>
            <wp:positionV relativeFrom="page">
              <wp:posOffset>476885</wp:posOffset>
            </wp:positionV>
            <wp:extent cx="457200" cy="40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14CE" w:rsidRDefault="00C214CE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C214CE" w:rsidRDefault="00C214CE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C214CE" w:rsidRDefault="00C214CE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E62234" w:rsidRDefault="0059480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ISTITUTO COMPRENSIVO di CORINALDO</w:t>
      </w:r>
    </w:p>
    <w:p w:rsidR="00E62234" w:rsidRDefault="00594805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con sedi staccate di Ostra Vetere e Castelleone di Suasa</w:t>
      </w:r>
    </w:p>
    <w:p w:rsidR="00E62234" w:rsidRDefault="00E62234">
      <w:pPr>
        <w:spacing w:line="70" w:lineRule="exact"/>
        <w:rPr>
          <w:sz w:val="24"/>
          <w:szCs w:val="24"/>
        </w:rPr>
      </w:pPr>
    </w:p>
    <w:p w:rsidR="00E62234" w:rsidRDefault="00594805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Via Dante 45 – 60013 Corinaldo (AN) - </w:t>
      </w:r>
      <w:r>
        <w:rPr>
          <w:rFonts w:eastAsia="Times New Roman"/>
          <w:sz w:val="20"/>
          <w:szCs w:val="20"/>
        </w:rPr>
        <w:t>Tel. 071.67161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–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Fax 071.7978021</w:t>
      </w:r>
    </w:p>
    <w:p w:rsidR="00E62234" w:rsidRDefault="00E62234">
      <w:pPr>
        <w:spacing w:line="1" w:lineRule="exact"/>
        <w:rPr>
          <w:sz w:val="24"/>
          <w:szCs w:val="24"/>
        </w:rPr>
      </w:pPr>
    </w:p>
    <w:p w:rsidR="00E62234" w:rsidRDefault="0059480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Codice Fiscale 92015290429 – Codice Ministeriale ANIC834008</w:t>
      </w:r>
    </w:p>
    <w:p w:rsidR="00E62234" w:rsidRDefault="00E62234">
      <w:pPr>
        <w:spacing w:line="1" w:lineRule="exact"/>
        <w:rPr>
          <w:sz w:val="24"/>
          <w:szCs w:val="24"/>
        </w:rPr>
      </w:pPr>
    </w:p>
    <w:p w:rsidR="00E62234" w:rsidRDefault="00C214CE">
      <w:pPr>
        <w:jc w:val="center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Sito web: www.iccorinaldo.edu.it</w:t>
      </w:r>
      <w:r w:rsidR="00594805" w:rsidRPr="00C214CE">
        <w:rPr>
          <w:rFonts w:ascii="Arial" w:eastAsia="Arial" w:hAnsi="Arial" w:cs="Arial"/>
          <w:bCs/>
          <w:iCs/>
        </w:rPr>
        <w:t>-</w:t>
      </w:r>
      <w:r>
        <w:rPr>
          <w:rFonts w:ascii="Arial" w:eastAsia="Arial" w:hAnsi="Arial" w:cs="Arial"/>
          <w:b/>
          <w:bCs/>
          <w:i/>
          <w:iCs/>
        </w:rPr>
        <w:t xml:space="preserve"> E-mail: </w:t>
      </w:r>
      <w:r w:rsidR="00594805">
        <w:rPr>
          <w:rFonts w:ascii="Arial" w:eastAsia="Arial" w:hAnsi="Arial" w:cs="Arial"/>
          <w:b/>
          <w:bCs/>
          <w:i/>
          <w:iCs/>
        </w:rPr>
        <w:t>anic834008@ istruzione.it</w:t>
      </w:r>
    </w:p>
    <w:p w:rsidR="00E62234" w:rsidRDefault="00E62234">
      <w:pPr>
        <w:spacing w:line="369" w:lineRule="exact"/>
        <w:rPr>
          <w:sz w:val="24"/>
          <w:szCs w:val="24"/>
        </w:rPr>
      </w:pPr>
    </w:p>
    <w:p w:rsidR="00E62234" w:rsidRDefault="00594805" w:rsidP="00D0246C">
      <w:pPr>
        <w:ind w:lef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SCHEDA DI AUTOCERTIFICAZIONE DOCENTI</w:t>
      </w:r>
    </w:p>
    <w:p w:rsidR="00E62234" w:rsidRDefault="00594805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Premesse:</w:t>
      </w:r>
    </w:p>
    <w:p w:rsidR="00E62234" w:rsidRDefault="00E62234">
      <w:pPr>
        <w:spacing w:line="11" w:lineRule="exact"/>
        <w:rPr>
          <w:sz w:val="24"/>
          <w:szCs w:val="24"/>
        </w:rPr>
      </w:pPr>
    </w:p>
    <w:p w:rsidR="00E62234" w:rsidRDefault="00594805">
      <w:pPr>
        <w:numPr>
          <w:ilvl w:val="0"/>
          <w:numId w:val="1"/>
        </w:numPr>
        <w:tabs>
          <w:tab w:val="left" w:pos="708"/>
        </w:tabs>
        <w:spacing w:line="234" w:lineRule="auto"/>
        <w:ind w:left="720" w:hanging="36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La presente scheda di autocert</w:t>
      </w:r>
      <w:r w:rsidR="00F92DD4">
        <w:rPr>
          <w:rFonts w:eastAsia="Times New Roman"/>
          <w:sz w:val="32"/>
          <w:szCs w:val="32"/>
        </w:rPr>
        <w:t xml:space="preserve">ificazione dei docenti </w:t>
      </w:r>
      <w:r>
        <w:rPr>
          <w:rFonts w:eastAsia="Times New Roman"/>
          <w:sz w:val="32"/>
          <w:szCs w:val="32"/>
        </w:rPr>
        <w:t>dovrà essere redatta da ogni docente:</w:t>
      </w:r>
    </w:p>
    <w:p w:rsidR="00E62234" w:rsidRDefault="00594805">
      <w:pPr>
        <w:numPr>
          <w:ilvl w:val="0"/>
          <w:numId w:val="2"/>
        </w:numPr>
        <w:tabs>
          <w:tab w:val="left" w:pos="700"/>
        </w:tabs>
        <w:spacing w:line="238" w:lineRule="auto"/>
        <w:ind w:left="700" w:hanging="347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sz w:val="32"/>
          <w:szCs w:val="32"/>
        </w:rPr>
        <w:t>in word, utilizzando il presente documento;</w:t>
      </w:r>
    </w:p>
    <w:p w:rsidR="00E62234" w:rsidRDefault="00E62234">
      <w:pPr>
        <w:spacing w:line="1" w:lineRule="exact"/>
        <w:rPr>
          <w:rFonts w:ascii="Symbol" w:eastAsia="Symbol" w:hAnsi="Symbol" w:cs="Symbol"/>
          <w:sz w:val="32"/>
          <w:szCs w:val="32"/>
        </w:rPr>
      </w:pPr>
    </w:p>
    <w:p w:rsidR="00E62234" w:rsidRDefault="00594805">
      <w:pPr>
        <w:numPr>
          <w:ilvl w:val="0"/>
          <w:numId w:val="2"/>
        </w:numPr>
        <w:tabs>
          <w:tab w:val="left" w:pos="700"/>
        </w:tabs>
        <w:ind w:left="700" w:hanging="347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sz w:val="32"/>
          <w:szCs w:val="32"/>
        </w:rPr>
        <w:t>per via scritta usando lo stesso modello.</w:t>
      </w:r>
    </w:p>
    <w:p w:rsidR="00E62234" w:rsidRDefault="00E62234">
      <w:pPr>
        <w:spacing w:line="18" w:lineRule="exact"/>
        <w:rPr>
          <w:sz w:val="24"/>
          <w:szCs w:val="24"/>
        </w:rPr>
      </w:pPr>
    </w:p>
    <w:p w:rsidR="00E62234" w:rsidRDefault="00594805">
      <w:pPr>
        <w:numPr>
          <w:ilvl w:val="0"/>
          <w:numId w:val="3"/>
        </w:numPr>
        <w:tabs>
          <w:tab w:val="left" w:pos="708"/>
        </w:tabs>
        <w:spacing w:line="238" w:lineRule="auto"/>
        <w:ind w:left="720" w:hanging="367"/>
        <w:jc w:val="both"/>
        <w:rPr>
          <w:rFonts w:eastAsia="Times New Roman"/>
          <w:color w:val="0000FF"/>
          <w:sz w:val="32"/>
          <w:szCs w:val="32"/>
        </w:rPr>
      </w:pPr>
      <w:r>
        <w:rPr>
          <w:rFonts w:eastAsia="Times New Roman"/>
          <w:sz w:val="32"/>
          <w:szCs w:val="32"/>
        </w:rPr>
        <w:t>Essa dovrà essere consegnata (</w:t>
      </w:r>
      <w:r>
        <w:rPr>
          <w:rFonts w:eastAsia="Times New Roman"/>
          <w:b/>
          <w:bCs/>
          <w:sz w:val="32"/>
          <w:szCs w:val="32"/>
          <w:u w:val="single"/>
        </w:rPr>
        <w:t>e protocollata</w:t>
      </w:r>
      <w:r>
        <w:rPr>
          <w:rFonts w:eastAsia="Times New Roman"/>
          <w:sz w:val="32"/>
          <w:szCs w:val="32"/>
        </w:rPr>
        <w:t>) in Direzione (</w:t>
      </w:r>
      <w:r>
        <w:rPr>
          <w:rFonts w:eastAsia="Times New Roman"/>
          <w:b/>
          <w:bCs/>
          <w:sz w:val="32"/>
          <w:szCs w:val="32"/>
          <w:u w:val="single"/>
        </w:rPr>
        <w:t>pena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  <w:u w:val="single"/>
        </w:rPr>
        <w:t>esclusione dagli eventuali benefici relativi</w:t>
      </w:r>
      <w:r>
        <w:rPr>
          <w:rFonts w:eastAsia="Times New Roman"/>
          <w:sz w:val="32"/>
          <w:szCs w:val="32"/>
        </w:rPr>
        <w:t>) a mano, o inviata ad</w:t>
      </w:r>
      <w:r>
        <w:rPr>
          <w:rFonts w:eastAsia="Times New Roman"/>
          <w:b/>
          <w:bCs/>
          <w:sz w:val="32"/>
          <w:szCs w:val="32"/>
        </w:rPr>
        <w:t xml:space="preserve"> </w:t>
      </w:r>
      <w:hyperlink r:id="rId7">
        <w:r>
          <w:rPr>
            <w:rFonts w:eastAsia="Times New Roman"/>
            <w:color w:val="0000FF"/>
            <w:sz w:val="32"/>
            <w:szCs w:val="32"/>
            <w:u w:val="single"/>
          </w:rPr>
          <w:t>anic834008@istruzione.it</w:t>
        </w:r>
        <w:r>
          <w:rPr>
            <w:rFonts w:eastAsia="Times New Roman"/>
            <w:color w:val="0000FF"/>
            <w:sz w:val="32"/>
            <w:szCs w:val="32"/>
          </w:rPr>
          <w:t xml:space="preserve"> </w:t>
        </w:r>
      </w:hyperlink>
      <w:r>
        <w:rPr>
          <w:rFonts w:eastAsia="Times New Roman"/>
          <w:color w:val="000000"/>
          <w:sz w:val="32"/>
          <w:szCs w:val="32"/>
        </w:rPr>
        <w:t>tassativamente</w:t>
      </w:r>
      <w:r>
        <w:rPr>
          <w:rFonts w:eastAsia="Times New Roman"/>
          <w:color w:val="0000FF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entro e non oltre il giorno</w:t>
      </w:r>
      <w:r>
        <w:rPr>
          <w:rFonts w:eastAsia="Times New Roman"/>
          <w:color w:val="0000FF"/>
          <w:sz w:val="32"/>
          <w:szCs w:val="32"/>
        </w:rPr>
        <w:t xml:space="preserve"> </w:t>
      </w:r>
      <w:r w:rsidR="0048426C">
        <w:rPr>
          <w:rFonts w:eastAsia="Times New Roman"/>
          <w:b/>
          <w:bCs/>
          <w:color w:val="000000"/>
          <w:sz w:val="32"/>
          <w:szCs w:val="32"/>
        </w:rPr>
        <w:t>08</w:t>
      </w:r>
      <w:r w:rsidR="00C214CE">
        <w:rPr>
          <w:rFonts w:eastAsia="Times New Roman"/>
          <w:b/>
          <w:bCs/>
          <w:color w:val="000000"/>
          <w:sz w:val="32"/>
          <w:szCs w:val="32"/>
        </w:rPr>
        <w:t>/07</w:t>
      </w:r>
      <w:r w:rsidR="00E75961">
        <w:rPr>
          <w:rFonts w:eastAsia="Times New Roman"/>
          <w:b/>
          <w:bCs/>
          <w:color w:val="000000"/>
          <w:sz w:val="32"/>
          <w:szCs w:val="32"/>
        </w:rPr>
        <w:t>/2019</w:t>
      </w:r>
      <w:r>
        <w:rPr>
          <w:rFonts w:eastAsia="Times New Roman"/>
          <w:color w:val="000000"/>
          <w:sz w:val="32"/>
          <w:szCs w:val="32"/>
        </w:rPr>
        <w:t>;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i/>
          <w:iCs/>
          <w:color w:val="000000"/>
          <w:sz w:val="32"/>
          <w:szCs w:val="32"/>
        </w:rPr>
        <w:t>di conseguenza la scheda non rappresenta un obbligo di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i/>
          <w:iCs/>
          <w:color w:val="000000"/>
          <w:sz w:val="32"/>
          <w:szCs w:val="32"/>
        </w:rPr>
        <w:t xml:space="preserve">servizio </w:t>
      </w:r>
      <w:r w:rsidRPr="0048426C">
        <w:rPr>
          <w:rFonts w:eastAsia="Times New Roman"/>
          <w:b/>
          <w:i/>
          <w:iCs/>
          <w:color w:val="000000"/>
          <w:sz w:val="32"/>
          <w:szCs w:val="32"/>
          <w:u w:val="single"/>
        </w:rPr>
        <w:t>ma chi non la presenta è automaticamente escluso da ogni beneficio</w:t>
      </w:r>
      <w:r>
        <w:rPr>
          <w:rFonts w:eastAsia="Times New Roman"/>
          <w:color w:val="000000"/>
          <w:sz w:val="32"/>
          <w:szCs w:val="32"/>
        </w:rPr>
        <w:t>;</w:t>
      </w:r>
    </w:p>
    <w:p w:rsidR="00E62234" w:rsidRDefault="00E62234">
      <w:pPr>
        <w:spacing w:line="18" w:lineRule="exact"/>
        <w:rPr>
          <w:rFonts w:eastAsia="Times New Roman"/>
          <w:color w:val="0000FF"/>
          <w:sz w:val="32"/>
          <w:szCs w:val="32"/>
        </w:rPr>
      </w:pPr>
    </w:p>
    <w:p w:rsidR="00E62234" w:rsidRDefault="00594805">
      <w:pPr>
        <w:numPr>
          <w:ilvl w:val="0"/>
          <w:numId w:val="3"/>
        </w:numPr>
        <w:tabs>
          <w:tab w:val="left" w:pos="708"/>
        </w:tabs>
        <w:spacing w:line="234" w:lineRule="auto"/>
        <w:ind w:left="720" w:hanging="36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nella tabella di autocertificazione occorre far riferimento solo </w:t>
      </w:r>
      <w:r w:rsidR="00E75961">
        <w:rPr>
          <w:rFonts w:eastAsia="Times New Roman"/>
          <w:sz w:val="32"/>
          <w:szCs w:val="32"/>
        </w:rPr>
        <w:t>ad eventi relativi all’a.s. 2018/2019</w:t>
      </w:r>
      <w:r>
        <w:rPr>
          <w:rFonts w:eastAsia="Times New Roman"/>
          <w:sz w:val="32"/>
          <w:szCs w:val="32"/>
        </w:rPr>
        <w:t>;</w:t>
      </w:r>
    </w:p>
    <w:p w:rsidR="00E62234" w:rsidRDefault="00E62234">
      <w:pPr>
        <w:spacing w:line="19" w:lineRule="exact"/>
        <w:rPr>
          <w:rFonts w:eastAsia="Times New Roman"/>
          <w:sz w:val="32"/>
          <w:szCs w:val="32"/>
        </w:rPr>
      </w:pPr>
    </w:p>
    <w:p w:rsidR="00E62234" w:rsidRDefault="00E62234">
      <w:pPr>
        <w:spacing w:line="17" w:lineRule="exact"/>
        <w:rPr>
          <w:rFonts w:eastAsia="Times New Roman"/>
          <w:sz w:val="32"/>
          <w:szCs w:val="32"/>
        </w:rPr>
      </w:pPr>
    </w:p>
    <w:p w:rsidR="00E62234" w:rsidRDefault="00594805">
      <w:pPr>
        <w:numPr>
          <w:ilvl w:val="0"/>
          <w:numId w:val="3"/>
        </w:numPr>
        <w:tabs>
          <w:tab w:val="left" w:pos="708"/>
        </w:tabs>
        <w:spacing w:line="238" w:lineRule="auto"/>
        <w:ind w:left="720" w:hanging="3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il dirigente scolastico </w:t>
      </w:r>
      <w:r>
        <w:rPr>
          <w:rFonts w:eastAsia="Times New Roman"/>
          <w:b/>
          <w:bCs/>
          <w:sz w:val="32"/>
          <w:szCs w:val="32"/>
        </w:rPr>
        <w:t>può assegnare</w:t>
      </w:r>
      <w:r w:rsidR="005D20D4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una somma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 xml:space="preserve">del fondo (di cui al comma 125 art.1 L.107/2015) fino ad </w:t>
      </w:r>
      <w:bookmarkStart w:id="1" w:name="_GoBack"/>
      <w:bookmarkEnd w:id="1"/>
      <w:r>
        <w:rPr>
          <w:rFonts w:eastAsia="Times New Roman"/>
          <w:b/>
          <w:bCs/>
          <w:sz w:val="32"/>
          <w:szCs w:val="32"/>
        </w:rPr>
        <w:t xml:space="preserve">un massimo del </w:t>
      </w:r>
      <w:r w:rsidR="00E75961">
        <w:rPr>
          <w:rFonts w:eastAsia="Times New Roman"/>
          <w:b/>
          <w:bCs/>
          <w:sz w:val="32"/>
          <w:szCs w:val="32"/>
        </w:rPr>
        <w:t xml:space="preserve">25 </w:t>
      </w:r>
      <w:r>
        <w:rPr>
          <w:rFonts w:eastAsia="Times New Roman"/>
          <w:b/>
          <w:bCs/>
          <w:sz w:val="32"/>
          <w:szCs w:val="32"/>
        </w:rPr>
        <w:t>% del personale</w:t>
      </w:r>
      <w:r w:rsidR="00E75961">
        <w:rPr>
          <w:rFonts w:eastAsia="Times New Roman"/>
          <w:b/>
          <w:bCs/>
          <w:sz w:val="32"/>
          <w:szCs w:val="32"/>
        </w:rPr>
        <w:t xml:space="preserve"> docente</w:t>
      </w:r>
      <w:r>
        <w:rPr>
          <w:rFonts w:eastAsia="Times New Roman"/>
          <w:b/>
          <w:bCs/>
          <w:sz w:val="32"/>
          <w:szCs w:val="32"/>
        </w:rPr>
        <w:t xml:space="preserve"> </w:t>
      </w:r>
      <w:r w:rsidR="00E75961">
        <w:rPr>
          <w:rFonts w:eastAsia="Times New Roman"/>
          <w:b/>
          <w:bCs/>
          <w:sz w:val="32"/>
          <w:szCs w:val="32"/>
        </w:rPr>
        <w:t>in servizio n</w:t>
      </w:r>
      <w:r>
        <w:rPr>
          <w:rFonts w:eastAsia="Times New Roman"/>
          <w:b/>
          <w:bCs/>
          <w:sz w:val="32"/>
          <w:szCs w:val="32"/>
        </w:rPr>
        <w:t>ell’IC Corinaldo;</w:t>
      </w:r>
    </w:p>
    <w:p w:rsidR="00E62234" w:rsidRDefault="00E62234">
      <w:pPr>
        <w:spacing w:line="14" w:lineRule="exact"/>
        <w:rPr>
          <w:rFonts w:eastAsia="Times New Roman"/>
          <w:sz w:val="32"/>
          <w:szCs w:val="32"/>
        </w:rPr>
      </w:pPr>
    </w:p>
    <w:p w:rsidR="00E62234" w:rsidRDefault="00594805">
      <w:pPr>
        <w:numPr>
          <w:ilvl w:val="0"/>
          <w:numId w:val="3"/>
        </w:numPr>
        <w:tabs>
          <w:tab w:val="left" w:pos="708"/>
        </w:tabs>
        <w:spacing w:line="236" w:lineRule="auto"/>
        <w:ind w:left="720" w:right="20" w:hanging="3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è </w:t>
      </w:r>
      <w:r>
        <w:rPr>
          <w:rFonts w:eastAsia="Times New Roman"/>
          <w:b/>
          <w:bCs/>
          <w:sz w:val="32"/>
          <w:szCs w:val="32"/>
          <w:u w:val="single"/>
        </w:rPr>
        <w:t>automaticamente escluso</w:t>
      </w:r>
      <w:r>
        <w:rPr>
          <w:rFonts w:eastAsia="Times New Roman"/>
          <w:sz w:val="32"/>
          <w:szCs w:val="32"/>
        </w:rPr>
        <w:t xml:space="preserve"> dai benefici della legge n.107/2015 art.1 commi 125-130 il personale docente destinatario di provvedimento disciplinare;</w:t>
      </w:r>
    </w:p>
    <w:p w:rsidR="00E62234" w:rsidRDefault="00E62234">
      <w:pPr>
        <w:spacing w:line="18" w:lineRule="exact"/>
        <w:rPr>
          <w:rFonts w:eastAsia="Times New Roman"/>
          <w:sz w:val="32"/>
          <w:szCs w:val="32"/>
        </w:rPr>
      </w:pPr>
    </w:p>
    <w:p w:rsidR="00E62234" w:rsidRPr="005D20D4" w:rsidRDefault="00594805" w:rsidP="005D20D4">
      <w:pPr>
        <w:numPr>
          <w:ilvl w:val="0"/>
          <w:numId w:val="3"/>
        </w:numPr>
        <w:tabs>
          <w:tab w:val="left" w:pos="708"/>
        </w:tabs>
        <w:spacing w:line="237" w:lineRule="auto"/>
        <w:ind w:left="720" w:hanging="3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è </w:t>
      </w:r>
      <w:r>
        <w:rPr>
          <w:rFonts w:eastAsia="Times New Roman"/>
          <w:b/>
          <w:bCs/>
          <w:sz w:val="32"/>
          <w:szCs w:val="32"/>
          <w:u w:val="single"/>
        </w:rPr>
        <w:t>automaticamente escluso</w:t>
      </w:r>
      <w:r>
        <w:rPr>
          <w:rFonts w:eastAsia="Times New Roman"/>
          <w:sz w:val="32"/>
          <w:szCs w:val="32"/>
        </w:rPr>
        <w:t xml:space="preserve"> dai benefici della legge n.107/2015 art.1 commi 125-130 il personale</w:t>
      </w:r>
      <w:r w:rsidR="005D20D4">
        <w:rPr>
          <w:rFonts w:eastAsia="Times New Roman"/>
          <w:sz w:val="32"/>
          <w:szCs w:val="32"/>
        </w:rPr>
        <w:t xml:space="preserve"> che non cura con completezza, </w:t>
      </w:r>
      <w:r w:rsidRPr="005D20D4">
        <w:rPr>
          <w:rFonts w:eastAsia="Times New Roman"/>
          <w:sz w:val="32"/>
          <w:szCs w:val="32"/>
        </w:rPr>
        <w:t xml:space="preserve">correttezza </w:t>
      </w:r>
      <w:r w:rsidR="005D20D4">
        <w:rPr>
          <w:rFonts w:eastAsia="Times New Roman"/>
          <w:sz w:val="32"/>
          <w:szCs w:val="32"/>
        </w:rPr>
        <w:t xml:space="preserve">e rispetto dei tempi </w:t>
      </w:r>
      <w:r w:rsidRPr="005D20D4">
        <w:rPr>
          <w:rFonts w:eastAsia="Times New Roman"/>
          <w:sz w:val="32"/>
          <w:szCs w:val="32"/>
        </w:rPr>
        <w:t>la stesura della propria obbligatoria documentazione didattica;</w:t>
      </w:r>
    </w:p>
    <w:p w:rsidR="00E62234" w:rsidRDefault="00E62234">
      <w:pPr>
        <w:spacing w:line="17" w:lineRule="exact"/>
        <w:rPr>
          <w:rFonts w:eastAsia="Times New Roman"/>
          <w:sz w:val="32"/>
          <w:szCs w:val="32"/>
        </w:rPr>
      </w:pPr>
    </w:p>
    <w:p w:rsidR="00E62234" w:rsidRDefault="00594805">
      <w:pPr>
        <w:numPr>
          <w:ilvl w:val="0"/>
          <w:numId w:val="3"/>
        </w:numPr>
        <w:tabs>
          <w:tab w:val="left" w:pos="708"/>
        </w:tabs>
        <w:spacing w:line="237" w:lineRule="auto"/>
        <w:ind w:left="720" w:hanging="3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nella descrizione delle attività svolte potrà essere inserita una voce già valutata in termin</w:t>
      </w:r>
      <w:r w:rsidR="00E75961">
        <w:rPr>
          <w:rFonts w:eastAsia="Times New Roman"/>
          <w:sz w:val="32"/>
          <w:szCs w:val="32"/>
        </w:rPr>
        <w:t>i di Fondo di istituto a.s. 2018/2019</w:t>
      </w:r>
      <w:r>
        <w:rPr>
          <w:rFonts w:eastAsia="Times New Roman"/>
          <w:sz w:val="32"/>
          <w:szCs w:val="32"/>
        </w:rPr>
        <w:t xml:space="preserve"> (FIS) </w:t>
      </w:r>
      <w:r>
        <w:rPr>
          <w:rFonts w:eastAsia="Times New Roman"/>
          <w:b/>
          <w:bCs/>
          <w:sz w:val="32"/>
          <w:szCs w:val="32"/>
          <w:u w:val="single"/>
        </w:rPr>
        <w:t>solo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  <w:u w:val="single"/>
        </w:rPr>
        <w:t>per un impegno eccedente rispetto a quello già riconosciuto nel FIS stesso</w:t>
      </w:r>
      <w:r w:rsidR="005D20D4">
        <w:rPr>
          <w:rFonts w:eastAsia="Times New Roman"/>
          <w:sz w:val="32"/>
          <w:szCs w:val="32"/>
        </w:rPr>
        <w:t>.</w:t>
      </w:r>
    </w:p>
    <w:p w:rsidR="005D20D4" w:rsidRDefault="005D20D4" w:rsidP="005D20D4">
      <w:pPr>
        <w:pStyle w:val="Paragrafoelenco"/>
        <w:rPr>
          <w:rFonts w:eastAsia="Times New Roman"/>
          <w:sz w:val="32"/>
          <w:szCs w:val="32"/>
        </w:rPr>
      </w:pPr>
    </w:p>
    <w:p w:rsidR="005D20D4" w:rsidRDefault="005D20D4" w:rsidP="005D20D4">
      <w:pPr>
        <w:tabs>
          <w:tab w:val="left" w:pos="708"/>
        </w:tabs>
        <w:spacing w:line="237" w:lineRule="auto"/>
        <w:ind w:left="720"/>
        <w:jc w:val="both"/>
        <w:rPr>
          <w:rFonts w:eastAsia="Times New Roman"/>
          <w:sz w:val="32"/>
          <w:szCs w:val="32"/>
        </w:rPr>
      </w:pPr>
    </w:p>
    <w:p w:rsidR="00E62234" w:rsidRDefault="00E62234">
      <w:pPr>
        <w:spacing w:line="20" w:lineRule="exact"/>
        <w:rPr>
          <w:rFonts w:eastAsia="Times New Roman"/>
          <w:sz w:val="32"/>
          <w:szCs w:val="32"/>
        </w:rPr>
      </w:pPr>
    </w:p>
    <w:p w:rsidR="00E75961" w:rsidRDefault="00E75961">
      <w:pPr>
        <w:ind w:right="40"/>
        <w:jc w:val="center"/>
        <w:rPr>
          <w:rFonts w:eastAsia="Times New Roman"/>
          <w:b/>
          <w:bCs/>
          <w:sz w:val="32"/>
          <w:szCs w:val="32"/>
        </w:rPr>
      </w:pPr>
      <w:bookmarkStart w:id="2" w:name="page2"/>
      <w:bookmarkEnd w:id="2"/>
    </w:p>
    <w:p w:rsidR="00B339E0" w:rsidRDefault="00B339E0">
      <w:pPr>
        <w:ind w:right="40"/>
        <w:jc w:val="center"/>
        <w:rPr>
          <w:rFonts w:eastAsia="Times New Roman"/>
          <w:b/>
          <w:bCs/>
          <w:sz w:val="32"/>
          <w:szCs w:val="32"/>
        </w:rPr>
      </w:pPr>
    </w:p>
    <w:p w:rsidR="00B339E0" w:rsidRDefault="00B339E0">
      <w:pPr>
        <w:ind w:right="40"/>
        <w:jc w:val="center"/>
        <w:rPr>
          <w:rFonts w:eastAsia="Times New Roman"/>
          <w:b/>
          <w:bCs/>
          <w:sz w:val="32"/>
          <w:szCs w:val="32"/>
        </w:rPr>
      </w:pPr>
    </w:p>
    <w:p w:rsidR="00B339E0" w:rsidRDefault="00B339E0">
      <w:pPr>
        <w:ind w:right="40"/>
        <w:jc w:val="center"/>
        <w:rPr>
          <w:rFonts w:eastAsia="Times New Roman"/>
          <w:b/>
          <w:bCs/>
          <w:sz w:val="32"/>
          <w:szCs w:val="32"/>
        </w:rPr>
      </w:pPr>
    </w:p>
    <w:p w:rsidR="00E62234" w:rsidRPr="00C214CE" w:rsidRDefault="00594805">
      <w:pPr>
        <w:ind w:right="40"/>
        <w:jc w:val="center"/>
        <w:rPr>
          <w:sz w:val="20"/>
          <w:szCs w:val="20"/>
          <w:u w:val="single"/>
        </w:rPr>
      </w:pPr>
      <w:r w:rsidRPr="00C214CE">
        <w:rPr>
          <w:rFonts w:eastAsia="Times New Roman"/>
          <w:b/>
          <w:bCs/>
          <w:sz w:val="32"/>
          <w:szCs w:val="32"/>
          <w:u w:val="single"/>
        </w:rPr>
        <w:t>Scheda di autocertificazione per l’attribuzione del punteggio</w:t>
      </w:r>
    </w:p>
    <w:p w:rsidR="00E62234" w:rsidRDefault="00E62234">
      <w:pPr>
        <w:spacing w:line="276" w:lineRule="exact"/>
        <w:rPr>
          <w:sz w:val="20"/>
          <w:szCs w:val="20"/>
        </w:rPr>
      </w:pPr>
    </w:p>
    <w:p w:rsidR="00E62234" w:rsidRDefault="00594805">
      <w:pPr>
        <w:numPr>
          <w:ilvl w:val="0"/>
          <w:numId w:val="4"/>
        </w:numPr>
        <w:tabs>
          <w:tab w:val="left" w:pos="840"/>
        </w:tabs>
        <w:spacing w:line="258" w:lineRule="auto"/>
        <w:ind w:left="480" w:right="520" w:hanging="367"/>
        <w:rPr>
          <w:rFonts w:eastAsia="Times New Roman"/>
          <w:sz w:val="23"/>
          <w:szCs w:val="23"/>
        </w:rPr>
      </w:pPr>
      <w:r>
        <w:rPr>
          <w:rFonts w:ascii="Garamond" w:eastAsia="Garamond" w:hAnsi="Garamond" w:cs="Garamond"/>
          <w:b/>
          <w:bCs/>
          <w:sz w:val="27"/>
          <w:szCs w:val="27"/>
        </w:rPr>
        <w:t>Qualità dell’insegnamento e contributo al miglioramento dell’istituzione scolastica, nonché del successo formativo e scolastico degli studenti</w:t>
      </w:r>
    </w:p>
    <w:tbl>
      <w:tblPr>
        <w:tblW w:w="8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680"/>
        <w:gridCol w:w="2000"/>
      </w:tblGrid>
      <w:tr w:rsidR="00F92DD4" w:rsidTr="00F92DD4">
        <w:trPr>
          <w:trHeight w:val="27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Indicatori (definiti dal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ind w:left="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Valutazione</w:t>
            </w:r>
          </w:p>
        </w:tc>
      </w:tr>
      <w:tr w:rsidR="00F92DD4" w:rsidTr="00F92DD4">
        <w:trPr>
          <w:trHeight w:val="27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Comitato di valutazione)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ind w:left="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(a cura del docente)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(a cura del</w:t>
            </w:r>
          </w:p>
        </w:tc>
      </w:tr>
      <w:tr w:rsidR="00F92DD4" w:rsidTr="00F92DD4">
        <w:trPr>
          <w:trHeight w:val="26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Dirigente</w:t>
            </w:r>
          </w:p>
        </w:tc>
      </w:tr>
      <w:tr w:rsidR="00F92DD4" w:rsidTr="00C214CE">
        <w:trPr>
          <w:trHeight w:val="271"/>
        </w:trPr>
        <w:tc>
          <w:tcPr>
            <w:tcW w:w="2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scolastico)</w:t>
            </w:r>
          </w:p>
        </w:tc>
      </w:tr>
      <w:tr w:rsidR="00F92DD4" w:rsidTr="00C214CE">
        <w:trPr>
          <w:trHeight w:val="25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Partecipazione a corsi di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20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2DD4" w:rsidRDefault="00F92DD4"/>
        </w:tc>
      </w:tr>
      <w:tr w:rsidR="00F92DD4" w:rsidTr="00C214CE">
        <w:trPr>
          <w:trHeight w:val="310"/>
        </w:trPr>
        <w:tc>
          <w:tcPr>
            <w:tcW w:w="2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formazione/aggiornamento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C214CE">
        <w:trPr>
          <w:trHeight w:val="310"/>
        </w:trPr>
        <w:tc>
          <w:tcPr>
            <w:tcW w:w="2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promossi dall’istituto ed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C214CE">
        <w:trPr>
          <w:trHeight w:val="313"/>
        </w:trPr>
        <w:tc>
          <w:tcPr>
            <w:tcW w:w="2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esplicitati nel PTOF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C214CE">
        <w:trPr>
          <w:trHeight w:val="310"/>
        </w:trPr>
        <w:tc>
          <w:tcPr>
            <w:tcW w:w="2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poiché rispondenti ai bisogni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C214CE">
        <w:trPr>
          <w:trHeight w:val="312"/>
        </w:trPr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educativi degli alunni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C214CE">
        <w:trPr>
          <w:trHeight w:val="25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Partecipazione a corsi di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20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2DD4" w:rsidRDefault="00F92DD4"/>
        </w:tc>
      </w:tr>
      <w:tr w:rsidR="00F92DD4" w:rsidTr="00F92DD4">
        <w:trPr>
          <w:trHeight w:val="269"/>
        </w:trPr>
        <w:tc>
          <w:tcPr>
            <w:tcW w:w="2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formazione/aggiornamento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  <w:tr w:rsidR="00F92DD4" w:rsidTr="00F92DD4">
        <w:trPr>
          <w:trHeight w:val="271"/>
        </w:trPr>
        <w:tc>
          <w:tcPr>
            <w:tcW w:w="2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promossi da enti esterni e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  <w:tr w:rsidR="00F92DD4" w:rsidTr="00F92DD4">
        <w:trPr>
          <w:trHeight w:val="269"/>
        </w:trPr>
        <w:tc>
          <w:tcPr>
            <w:tcW w:w="2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coerenti con i bisogni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  <w:tr w:rsidR="00F92DD4" w:rsidTr="00F92DD4">
        <w:trPr>
          <w:trHeight w:val="271"/>
        </w:trPr>
        <w:tc>
          <w:tcPr>
            <w:tcW w:w="2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educativi degli alunni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  <w:tr w:rsidR="00F92DD4" w:rsidTr="00F92DD4">
        <w:trPr>
          <w:trHeight w:val="260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Partecipazione a progetti nel PTOF per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2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</w:tr>
      <w:tr w:rsidR="00F92DD4" w:rsidTr="00F92DD4">
        <w:trPr>
          <w:trHeight w:val="31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il contrasto alla dispersione,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F92DD4">
        <w:trPr>
          <w:trHeight w:val="31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all’abbandono scolastico e finalizzati all’inclusione di alunni BES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C214CE" w:rsidTr="003D2970">
        <w:trPr>
          <w:trHeight w:val="25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9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C214CE" w:rsidRPr="00C214CE" w:rsidTr="003D2970">
              <w:trPr>
                <w:trHeight w:val="259"/>
              </w:trPr>
              <w:tc>
                <w:tcPr>
                  <w:tcW w:w="9920" w:type="dxa"/>
                  <w:vAlign w:val="bottom"/>
                </w:tcPr>
                <w:p w:rsidR="00C214CE" w:rsidRPr="00C214CE" w:rsidRDefault="00C214CE" w:rsidP="003D2970">
                  <w:pPr>
                    <w:spacing w:line="258" w:lineRule="exact"/>
                    <w:ind w:left="120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Partecipazione attiva a</w:t>
                  </w:r>
                </w:p>
              </w:tc>
            </w:tr>
          </w:tbl>
          <w:p w:rsidR="00C214CE" w:rsidRDefault="0048426C" w:rsidP="003D2970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 w:rsidR="00C214CE">
              <w:rPr>
                <w:rFonts w:ascii="Garamond" w:eastAsia="Garamond" w:hAnsi="Garamond" w:cs="Garamond"/>
                <w:sz w:val="24"/>
                <w:szCs w:val="24"/>
              </w:rPr>
              <w:t>rogetti ed iniziative legate alle competenze chiave e di cittadinanza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4CE" w:rsidRDefault="00C214CE" w:rsidP="003D2970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4CE" w:rsidRDefault="00C214CE" w:rsidP="003D2970"/>
        </w:tc>
      </w:tr>
      <w:tr w:rsidR="00C214CE" w:rsidTr="003D2970">
        <w:trPr>
          <w:trHeight w:val="259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14CE" w:rsidRPr="00C214CE" w:rsidRDefault="00C214CE" w:rsidP="003D2970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Partecipazione attiva a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14CE" w:rsidRDefault="00C214CE" w:rsidP="003D2970"/>
        </w:tc>
        <w:tc>
          <w:tcPr>
            <w:tcW w:w="2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14CE" w:rsidRDefault="00C214CE" w:rsidP="003D2970"/>
        </w:tc>
      </w:tr>
      <w:tr w:rsidR="00C214CE" w:rsidTr="003D2970">
        <w:trPr>
          <w:trHeight w:val="26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4CE" w:rsidRPr="00C214CE" w:rsidRDefault="00C214CE" w:rsidP="003D2970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concorsi ed a progetti legati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C214CE" w:rsidRDefault="00C214CE" w:rsidP="003D2970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214CE" w:rsidRDefault="00C214CE" w:rsidP="003D2970">
            <w:pPr>
              <w:rPr>
                <w:sz w:val="23"/>
                <w:szCs w:val="23"/>
              </w:rPr>
            </w:pPr>
          </w:p>
        </w:tc>
      </w:tr>
      <w:tr w:rsidR="00C214CE" w:rsidTr="003D2970">
        <w:trPr>
          <w:trHeight w:val="27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4CE" w:rsidRPr="00C214CE" w:rsidRDefault="00C214CE" w:rsidP="003D2970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al territorio e rispondenti ai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C214CE" w:rsidRDefault="00C214CE" w:rsidP="003D2970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214CE" w:rsidRDefault="00C214CE" w:rsidP="003D2970">
            <w:pPr>
              <w:rPr>
                <w:sz w:val="23"/>
                <w:szCs w:val="23"/>
              </w:rPr>
            </w:pPr>
          </w:p>
        </w:tc>
      </w:tr>
      <w:tr w:rsidR="00C214CE" w:rsidTr="003D2970">
        <w:trPr>
          <w:trHeight w:val="26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4CE" w:rsidRPr="00C214CE" w:rsidRDefault="00C214CE" w:rsidP="003D2970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bisogni educativi degli alunni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C214CE" w:rsidRDefault="00C214CE" w:rsidP="003D2970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214CE" w:rsidRDefault="00C214CE" w:rsidP="003D2970">
            <w:pPr>
              <w:rPr>
                <w:sz w:val="23"/>
                <w:szCs w:val="23"/>
              </w:rPr>
            </w:pPr>
          </w:p>
        </w:tc>
      </w:tr>
      <w:tr w:rsidR="00C214CE" w:rsidTr="003D2970">
        <w:trPr>
          <w:trHeight w:val="27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14CE" w:rsidRDefault="00C214CE" w:rsidP="003D2970">
            <w:pPr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Partecipazione a visite di istruzione o uscite didattiche in orario extracurricolare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14CE" w:rsidRDefault="00C214CE" w:rsidP="003D2970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4CE" w:rsidRDefault="00C214CE" w:rsidP="003D2970">
            <w:pPr>
              <w:rPr>
                <w:sz w:val="23"/>
                <w:szCs w:val="23"/>
              </w:rPr>
            </w:pPr>
          </w:p>
        </w:tc>
      </w:tr>
      <w:tr w:rsidR="00F92DD4" w:rsidTr="00F92DD4">
        <w:trPr>
          <w:trHeight w:val="2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 w:rsidRPr="00C214CE">
              <w:rPr>
                <w:rFonts w:ascii="Garamond" w:eastAsia="Garamond" w:hAnsi="Garamond" w:cs="Garamond"/>
                <w:sz w:val="24"/>
                <w:szCs w:val="24"/>
              </w:rPr>
              <w:t>Essersi reso disponibile nella sostituzione di colleghi assenti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20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2DD4" w:rsidRDefault="00F92DD4"/>
        </w:tc>
      </w:tr>
      <w:tr w:rsidR="00F92DD4" w:rsidTr="00F92DD4">
        <w:trPr>
          <w:trHeight w:val="25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Interventi straordinari (incontri con i genitori, con specialisti UMEE o privati…) legati a   problematiche formative o comportamentali urgenti ed imprevedibili (ad es. nei confronti di alunni stranieri, con disagio socio-economico</w:t>
            </w:r>
            <w:r w:rsidR="00C214CE">
              <w:rPr>
                <w:rFonts w:ascii="Garamond" w:eastAsia="Garamond" w:hAnsi="Garamond" w:cs="Garamond"/>
                <w:sz w:val="24"/>
                <w:szCs w:val="24"/>
              </w:rPr>
              <w:t>, BES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…)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D4" w:rsidRDefault="00F92DD4"/>
        </w:tc>
      </w:tr>
      <w:tr w:rsidR="00F92DD4" w:rsidRPr="00E16288" w:rsidTr="00F92DD4">
        <w:trPr>
          <w:trHeight w:val="25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 w:rsidRPr="00E16288">
              <w:rPr>
                <w:rFonts w:ascii="Garamond" w:eastAsia="Garamond" w:hAnsi="Garamond" w:cs="Garamond"/>
                <w:sz w:val="24"/>
                <w:szCs w:val="24"/>
              </w:rPr>
              <w:t>Applicazione di nuove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2DD4" w:rsidRPr="00E16288" w:rsidRDefault="00F92DD4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2DD4" w:rsidRPr="00E16288" w:rsidRDefault="00F92DD4"/>
        </w:tc>
      </w:tr>
      <w:tr w:rsidR="00F92DD4" w:rsidRPr="00E16288" w:rsidTr="00F92DD4">
        <w:trPr>
          <w:trHeight w:val="269"/>
        </w:trPr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 w:rsidRPr="00E16288">
              <w:rPr>
                <w:rFonts w:ascii="Garamond" w:eastAsia="Garamond" w:hAnsi="Garamond" w:cs="Garamond"/>
                <w:sz w:val="24"/>
                <w:szCs w:val="24"/>
              </w:rPr>
              <w:t>metodologie e stili di</w:t>
            </w:r>
          </w:p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2DD4" w:rsidRPr="00E16288" w:rsidRDefault="00F92DD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2DD4" w:rsidRPr="00E16288" w:rsidRDefault="00F92DD4">
            <w:pPr>
              <w:rPr>
                <w:sz w:val="23"/>
                <w:szCs w:val="23"/>
              </w:rPr>
            </w:pPr>
          </w:p>
        </w:tc>
      </w:tr>
      <w:tr w:rsidR="00F92DD4" w:rsidRPr="00E16288" w:rsidTr="00F92DD4">
        <w:trPr>
          <w:trHeight w:val="271"/>
        </w:trPr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 w:rsidRPr="00E16288">
              <w:rPr>
                <w:rFonts w:ascii="Garamond" w:eastAsia="Garamond" w:hAnsi="Garamond" w:cs="Garamond"/>
                <w:sz w:val="24"/>
                <w:szCs w:val="24"/>
              </w:rPr>
              <w:t>insegnamento  innovativi in</w:t>
            </w:r>
          </w:p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2DD4" w:rsidRPr="00E16288" w:rsidRDefault="00F92DD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2DD4" w:rsidRPr="00E16288" w:rsidRDefault="00F92DD4">
            <w:pPr>
              <w:rPr>
                <w:sz w:val="23"/>
                <w:szCs w:val="23"/>
              </w:rPr>
            </w:pPr>
          </w:p>
        </w:tc>
      </w:tr>
      <w:tr w:rsidR="00F92DD4" w:rsidTr="00C214CE">
        <w:trPr>
          <w:trHeight w:val="270"/>
        </w:trPr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 w:rsidRPr="00E16288">
              <w:rPr>
                <w:rFonts w:ascii="Garamond" w:eastAsia="Garamond" w:hAnsi="Garamond" w:cs="Garamond"/>
                <w:sz w:val="24"/>
                <w:szCs w:val="24"/>
              </w:rPr>
              <w:t>classe con attività documentate</w:t>
            </w: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</w:tbl>
    <w:p w:rsidR="00E62234" w:rsidRDefault="00E62234"/>
    <w:p w:rsidR="00584793" w:rsidRDefault="00584793"/>
    <w:p w:rsidR="00E62234" w:rsidRDefault="00594805">
      <w:pPr>
        <w:ind w:left="480" w:right="420"/>
        <w:jc w:val="both"/>
        <w:rPr>
          <w:sz w:val="20"/>
          <w:szCs w:val="20"/>
        </w:rPr>
      </w:pPr>
      <w:bookmarkStart w:id="3" w:name="page3"/>
      <w:bookmarkEnd w:id="3"/>
      <w:r>
        <w:rPr>
          <w:rFonts w:ascii="Garamond" w:eastAsia="Garamond" w:hAnsi="Garamond" w:cs="Garamond"/>
          <w:b/>
          <w:bCs/>
          <w:sz w:val="28"/>
          <w:szCs w:val="28"/>
        </w:rPr>
        <w:t>B)Risultati ottenuti dal docente o dal gruppo di docenti in relazione al potenziamento delle competenze degli alunni, dell’innovazione didattica e metodologica, nonché della collaborazione alla ricerca didattica, alla documentazione e alla diffusione di buone pratiche didattiche</w:t>
      </w:r>
    </w:p>
    <w:p w:rsidR="00E62234" w:rsidRDefault="00E62234">
      <w:pPr>
        <w:spacing w:line="297" w:lineRule="exact"/>
        <w:rPr>
          <w:sz w:val="20"/>
          <w:szCs w:val="20"/>
        </w:rPr>
      </w:pPr>
    </w:p>
    <w:tbl>
      <w:tblPr>
        <w:tblW w:w="89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520"/>
        <w:gridCol w:w="3680"/>
        <w:gridCol w:w="1980"/>
      </w:tblGrid>
      <w:tr w:rsidR="00F92DD4" w:rsidTr="00F92DD4">
        <w:trPr>
          <w:trHeight w:val="549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ind w:left="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Valutazione</w:t>
            </w:r>
          </w:p>
        </w:tc>
      </w:tr>
      <w:tr w:rsidR="00F92DD4" w:rsidTr="00F92DD4">
        <w:trPr>
          <w:trHeight w:val="269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F92DD4" w:rsidRDefault="00F92DD4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Indicatori (definiti dal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(a cura del</w:t>
            </w:r>
          </w:p>
        </w:tc>
      </w:tr>
      <w:tr w:rsidR="00F92DD4" w:rsidTr="00F92DD4">
        <w:trPr>
          <w:trHeight w:val="271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F92DD4" w:rsidRDefault="00F92DD4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Comitato di valutazione)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(a cura del docente)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ind w:left="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Dirigente</w:t>
            </w:r>
          </w:p>
        </w:tc>
      </w:tr>
      <w:tr w:rsidR="00F92DD4" w:rsidTr="00F92DD4">
        <w:trPr>
          <w:trHeight w:val="269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scolastico)</w:t>
            </w:r>
          </w:p>
        </w:tc>
      </w:tr>
      <w:tr w:rsidR="00F92DD4" w:rsidTr="00F92DD4">
        <w:trPr>
          <w:trHeight w:val="27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  <w:tr w:rsidR="00F92DD4" w:rsidTr="0048426C">
        <w:trPr>
          <w:trHeight w:val="261"/>
        </w:trPr>
        <w:tc>
          <w:tcPr>
            <w:tcW w:w="27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Partecipazione a gruppi di ricerca di istituto o in rete</w:t>
            </w:r>
            <w:r w:rsidR="0048426C"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</w:tr>
      <w:tr w:rsidR="00F92DD4" w:rsidTr="0048426C">
        <w:trPr>
          <w:trHeight w:val="26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Essersi impegnato/a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formare i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2DD4" w:rsidRDefault="00F92DD4"/>
        </w:tc>
      </w:tr>
      <w:tr w:rsidR="00F92DD4" w:rsidTr="00F92DD4">
        <w:trPr>
          <w:trHeight w:val="269"/>
        </w:trPr>
        <w:tc>
          <w:tcPr>
            <w:tcW w:w="2740" w:type="dxa"/>
            <w:tcBorders>
              <w:left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colleghi e/o a veicolare 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  <w:tr w:rsidR="00F92DD4" w:rsidTr="00F92DD4">
        <w:trPr>
          <w:trHeight w:val="271"/>
        </w:trPr>
        <w:tc>
          <w:tcPr>
            <w:tcW w:w="2740" w:type="dxa"/>
            <w:tcBorders>
              <w:left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condividere buone pratiche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  <w:tr w:rsidR="00F92DD4" w:rsidTr="00F92DD4">
        <w:trPr>
          <w:trHeight w:val="270"/>
        </w:trPr>
        <w:tc>
          <w:tcPr>
            <w:tcW w:w="27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educative documentate e finalizzate al potenziamento delle competenze degli alunni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  <w:tr w:rsidR="00F92DD4" w:rsidTr="00F92DD4">
        <w:trPr>
          <w:trHeight w:val="25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Partecipazione a gruppi/consigli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</w:tr>
      <w:tr w:rsidR="00F92DD4" w:rsidTr="00F92DD4">
        <w:trPr>
          <w:trHeight w:val="310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 classe che attuano iniziative,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F92DD4">
        <w:trPr>
          <w:trHeight w:val="310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progetti ed attività di continuità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F92DD4">
        <w:trPr>
          <w:trHeight w:val="312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ed orientamento in uscita fra i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C214CE">
        <w:trPr>
          <w:trHeight w:val="310"/>
        </w:trPr>
        <w:tc>
          <w:tcPr>
            <w:tcW w:w="27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vari ordini di scuola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C214CE">
        <w:trPr>
          <w:trHeight w:val="25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Partecipazione a gruppi/consigli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2DD4" w:rsidRDefault="00F92DD4"/>
        </w:tc>
      </w:tr>
      <w:tr w:rsidR="00F92DD4" w:rsidTr="00C214CE">
        <w:trPr>
          <w:trHeight w:val="310"/>
        </w:trPr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 classe a concorsi a livello nazionale e</w:t>
            </w:r>
            <w:r w:rsidR="00C214CE"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internazionale (progetti MIUR, olimpiadi di matematica, gare nazionali studentesche, concorsi……)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F92DD4">
        <w:trPr>
          <w:trHeight w:val="25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Partecipazione a gruppi/consigli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2DD4" w:rsidRDefault="00F92DD4"/>
        </w:tc>
      </w:tr>
      <w:tr w:rsidR="00F92DD4" w:rsidTr="00F92DD4">
        <w:trPr>
          <w:trHeight w:val="310"/>
        </w:trPr>
        <w:tc>
          <w:tcPr>
            <w:tcW w:w="2740" w:type="dxa"/>
            <w:tcBorders>
              <w:left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 classe che progettano ed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F92DD4">
        <w:trPr>
          <w:trHeight w:val="312"/>
        </w:trPr>
        <w:tc>
          <w:tcPr>
            <w:tcW w:w="2740" w:type="dxa"/>
            <w:tcBorders>
              <w:left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applicano in classe strategie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ind w:left="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  <w:tr w:rsidR="00F92DD4" w:rsidTr="00C214CE">
        <w:trPr>
          <w:trHeight w:val="310"/>
        </w:trPr>
        <w:tc>
          <w:tcPr>
            <w:tcW w:w="27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l’inclusione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4"/>
                <w:szCs w:val="24"/>
              </w:rPr>
            </w:pPr>
          </w:p>
        </w:tc>
      </w:tr>
    </w:tbl>
    <w:p w:rsidR="00E62234" w:rsidRDefault="00E62234">
      <w:pPr>
        <w:sectPr w:rsidR="00E62234">
          <w:pgSz w:w="11900" w:h="16838"/>
          <w:pgMar w:top="549" w:right="706" w:bottom="1440" w:left="1020" w:header="0" w:footer="0" w:gutter="0"/>
          <w:cols w:space="720" w:equalWidth="0">
            <w:col w:w="10180"/>
          </w:cols>
        </w:sectPr>
      </w:pPr>
    </w:p>
    <w:p w:rsidR="00E62234" w:rsidRDefault="00594805">
      <w:pPr>
        <w:numPr>
          <w:ilvl w:val="0"/>
          <w:numId w:val="5"/>
        </w:numPr>
        <w:tabs>
          <w:tab w:val="left" w:pos="828"/>
        </w:tabs>
        <w:spacing w:line="239" w:lineRule="auto"/>
        <w:ind w:left="840" w:right="880" w:hanging="367"/>
        <w:rPr>
          <w:rFonts w:ascii="Garamond" w:eastAsia="Garamond" w:hAnsi="Garamond" w:cs="Garamond"/>
          <w:b/>
          <w:bCs/>
          <w:sz w:val="32"/>
          <w:szCs w:val="32"/>
        </w:rPr>
      </w:pPr>
      <w:bookmarkStart w:id="4" w:name="page4"/>
      <w:bookmarkEnd w:id="4"/>
      <w:r>
        <w:rPr>
          <w:rFonts w:ascii="Garamond" w:eastAsia="Garamond" w:hAnsi="Garamond" w:cs="Garamond"/>
          <w:b/>
          <w:bCs/>
          <w:sz w:val="32"/>
          <w:szCs w:val="32"/>
        </w:rPr>
        <w:lastRenderedPageBreak/>
        <w:t>Responsabilità assunte nel coordinamento organizzativo e didattico e nella formazione del personale:</w:t>
      </w:r>
    </w:p>
    <w:p w:rsidR="00E62234" w:rsidRDefault="00E62234">
      <w:pPr>
        <w:spacing w:line="2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2120"/>
        <w:gridCol w:w="1560"/>
      </w:tblGrid>
      <w:tr w:rsidR="00F92DD4">
        <w:trPr>
          <w:trHeight w:val="278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ind w:left="4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Indicatori (definiti dal Comitato di valutazione)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jc w:val="center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Valutazione</w:t>
            </w:r>
          </w:p>
        </w:tc>
      </w:tr>
      <w:tr w:rsidR="00F92DD4">
        <w:trPr>
          <w:trHeight w:val="269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jc w:val="center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(a cura del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(a cura del</w:t>
            </w:r>
          </w:p>
        </w:tc>
      </w:tr>
      <w:tr w:rsidR="00F92DD4">
        <w:trPr>
          <w:trHeight w:val="271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jc w:val="center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docente)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Dirigente</w:t>
            </w:r>
          </w:p>
        </w:tc>
      </w:tr>
      <w:tr w:rsidR="00F92DD4" w:rsidTr="002E679F">
        <w:trPr>
          <w:trHeight w:val="269"/>
        </w:trPr>
        <w:tc>
          <w:tcPr>
            <w:tcW w:w="5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scolastico)</w:t>
            </w:r>
          </w:p>
        </w:tc>
      </w:tr>
      <w:tr w:rsidR="00F92DD4" w:rsidRPr="00E16288" w:rsidTr="002E679F">
        <w:trPr>
          <w:trHeight w:val="25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 w:rsidRPr="00E16288">
              <w:rPr>
                <w:rFonts w:ascii="Garamond" w:eastAsia="Garamond" w:hAnsi="Garamond" w:cs="Garamond"/>
                <w:sz w:val="24"/>
                <w:szCs w:val="24"/>
              </w:rPr>
              <w:t>Avere assunto e gestito incarichi di coordinamento   organizzativo all’interno della classe/del plesso/dell’istituzione scolastica/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di reti</w:t>
            </w:r>
            <w:r w:rsidRPr="00E16288">
              <w:rPr>
                <w:rFonts w:ascii="Garamond" w:eastAsia="Garamond" w:hAnsi="Garamond" w:cs="Garamond"/>
                <w:sz w:val="24"/>
                <w:szCs w:val="24"/>
              </w:rPr>
              <w:t xml:space="preserve"> fra scuole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Pr="00E16288" w:rsidRDefault="00F92DD4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D4" w:rsidRPr="00E16288" w:rsidRDefault="00F92DD4"/>
        </w:tc>
      </w:tr>
      <w:tr w:rsidR="00F92DD4" w:rsidTr="008C3360">
        <w:trPr>
          <w:trHeight w:val="25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 w:rsidRPr="00E16288">
              <w:rPr>
                <w:rFonts w:ascii="Garamond" w:eastAsia="Garamond" w:hAnsi="Garamond" w:cs="Garamond"/>
                <w:sz w:val="24"/>
                <w:szCs w:val="24"/>
              </w:rPr>
              <w:t>Avere assunto e gestito incarichi di coordinamento didattico, all’interno della classe/del plesso/dell’istituzione scolastica/rete fra scuole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D4" w:rsidRDefault="00F92DD4"/>
        </w:tc>
      </w:tr>
      <w:tr w:rsidR="00F92DD4" w:rsidTr="004D7D63">
        <w:trPr>
          <w:trHeight w:val="25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Referente di progetto presente nel PTOF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2DD4" w:rsidRDefault="00F92DD4"/>
        </w:tc>
      </w:tr>
      <w:tr w:rsidR="00F92DD4" w:rsidTr="004D7D63">
        <w:trPr>
          <w:trHeight w:val="25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Assunzione di responsabilità nella sicurezza sul luogo di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2DD4" w:rsidRDefault="00F92DD4"/>
        </w:tc>
      </w:tr>
      <w:tr w:rsidR="00F92DD4" w:rsidTr="004D7D63">
        <w:trPr>
          <w:trHeight w:val="269"/>
        </w:trPr>
        <w:tc>
          <w:tcPr>
            <w:tcW w:w="58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Lavoro (ASPP, Addetti antincendio, Addetti Primo soccorso, preposto)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  <w:tr w:rsidR="00F92DD4" w:rsidTr="004D7D63">
        <w:trPr>
          <w:trHeight w:val="260"/>
        </w:trPr>
        <w:tc>
          <w:tcPr>
            <w:tcW w:w="5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Componente Gruppi di lavoro  e/o Commissione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Default="00F92DD4"/>
        </w:tc>
      </w:tr>
      <w:tr w:rsidR="00F92DD4" w:rsidTr="008C3360">
        <w:trPr>
          <w:trHeight w:val="25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Verbalizzatore di: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2DD4" w:rsidRDefault="00F92DD4"/>
        </w:tc>
      </w:tr>
      <w:tr w:rsidR="00F92DD4" w:rsidTr="008C3360">
        <w:trPr>
          <w:trHeight w:val="271"/>
        </w:trPr>
        <w:tc>
          <w:tcPr>
            <w:tcW w:w="58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consigli di classe/programmazione/incontri con esperti,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  <w:tr w:rsidR="00F92DD4" w:rsidTr="008C3360">
        <w:trPr>
          <w:trHeight w:val="269"/>
        </w:trPr>
        <w:tc>
          <w:tcPr>
            <w:tcW w:w="58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famiglie e PEI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  <w:tr w:rsidR="00F92DD4" w:rsidTr="008C3360">
        <w:trPr>
          <w:trHeight w:val="261"/>
        </w:trPr>
        <w:tc>
          <w:tcPr>
            <w:tcW w:w="5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Pr="00C214CE" w:rsidRDefault="00F92DD4" w:rsidP="00C214CE">
            <w:pPr>
              <w:spacing w:line="258" w:lineRule="exact"/>
              <w:ind w:lef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Tutor per docente neoassunto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Default="00F92DD4"/>
        </w:tc>
      </w:tr>
      <w:tr w:rsidR="00F92DD4">
        <w:trPr>
          <w:trHeight w:val="25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(ALTRO A CURA DEL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92DD4" w:rsidRDefault="00F92DD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92DD4" w:rsidRDefault="00F92DD4"/>
        </w:tc>
      </w:tr>
      <w:tr w:rsidR="00F92DD4">
        <w:trPr>
          <w:trHeight w:val="273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DOCENTE)…………………………..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DD4" w:rsidRDefault="00F92DD4">
            <w:pPr>
              <w:rPr>
                <w:sz w:val="23"/>
                <w:szCs w:val="23"/>
              </w:rPr>
            </w:pPr>
          </w:p>
        </w:tc>
      </w:tr>
    </w:tbl>
    <w:p w:rsidR="00E62234" w:rsidRDefault="00E62234">
      <w:pPr>
        <w:spacing w:line="267" w:lineRule="exact"/>
        <w:rPr>
          <w:sz w:val="20"/>
          <w:szCs w:val="20"/>
        </w:rPr>
      </w:pPr>
    </w:p>
    <w:p w:rsidR="00E62234" w:rsidRDefault="00E62234">
      <w:pPr>
        <w:spacing w:line="270" w:lineRule="exact"/>
        <w:rPr>
          <w:sz w:val="20"/>
          <w:szCs w:val="20"/>
        </w:rPr>
      </w:pPr>
    </w:p>
    <w:p w:rsidR="00E62234" w:rsidRDefault="00594805">
      <w:pPr>
        <w:ind w:left="120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i/>
          <w:iCs/>
          <w:sz w:val="28"/>
          <w:szCs w:val="28"/>
        </w:rPr>
        <w:t>ANNOTAZIONI IMPORTANTI – SCALA DI VALUTAZIONE</w:t>
      </w:r>
    </w:p>
    <w:p w:rsidR="00F92DD4" w:rsidRDefault="00F92DD4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</w:p>
    <w:p w:rsidR="00E62234" w:rsidRDefault="00C214CE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  <w:r>
        <w:rPr>
          <w:rFonts w:ascii="Garamond" w:eastAsia="Garamond" w:hAnsi="Garamond" w:cs="Garamond"/>
          <w:i/>
          <w:iCs/>
          <w:sz w:val="28"/>
          <w:szCs w:val="28"/>
        </w:rPr>
        <w:t>Per ogni INDICATORE verrà</w:t>
      </w:r>
      <w:r w:rsidR="00594805">
        <w:rPr>
          <w:rFonts w:ascii="Garamond" w:eastAsia="Garamond" w:hAnsi="Garamond" w:cs="Garamond"/>
          <w:i/>
          <w:iCs/>
          <w:sz w:val="28"/>
          <w:szCs w:val="28"/>
        </w:rPr>
        <w:t xml:space="preserve"> utilizzata una SCALA DI VALUTAZIONE a 5 livelli cha va da un minimo di 0 punti ad un massimo di 4 punti (sono valide solo valutazioni in numero intero: 0-1-2-3-4 punti)</w:t>
      </w:r>
    </w:p>
    <w:p w:rsidR="00A123D9" w:rsidRDefault="00A123D9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</w:p>
    <w:p w:rsidR="00A123D9" w:rsidRDefault="00A123D9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</w:p>
    <w:p w:rsidR="00A123D9" w:rsidRDefault="00A123D9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</w:p>
    <w:p w:rsidR="00A123D9" w:rsidRDefault="00A123D9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</w:p>
    <w:p w:rsidR="00A123D9" w:rsidRDefault="00A123D9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</w:p>
    <w:p w:rsidR="00A123D9" w:rsidRDefault="00A123D9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</w:p>
    <w:p w:rsidR="00A123D9" w:rsidRDefault="00A123D9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</w:p>
    <w:p w:rsidR="00A123D9" w:rsidRDefault="00A123D9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</w:p>
    <w:p w:rsidR="00A123D9" w:rsidRDefault="00A123D9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</w:p>
    <w:p w:rsidR="00A123D9" w:rsidRDefault="00A123D9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  <w:r>
        <w:rPr>
          <w:rFonts w:ascii="Garamond" w:eastAsia="Garamond" w:hAnsi="Garamond" w:cs="Garamond"/>
          <w:i/>
          <w:iCs/>
          <w:sz w:val="28"/>
          <w:szCs w:val="28"/>
        </w:rPr>
        <w:t>Data:</w:t>
      </w:r>
    </w:p>
    <w:p w:rsidR="00A123D9" w:rsidRDefault="00A123D9">
      <w:pPr>
        <w:spacing w:line="239" w:lineRule="auto"/>
        <w:ind w:left="120" w:right="860"/>
        <w:jc w:val="both"/>
        <w:rPr>
          <w:rFonts w:ascii="Garamond" w:eastAsia="Garamond" w:hAnsi="Garamond" w:cs="Garamond"/>
          <w:i/>
          <w:iCs/>
          <w:sz w:val="28"/>
          <w:szCs w:val="28"/>
        </w:rPr>
      </w:pPr>
    </w:p>
    <w:p w:rsidR="00A123D9" w:rsidRDefault="00A123D9">
      <w:pPr>
        <w:spacing w:line="239" w:lineRule="auto"/>
        <w:ind w:left="120" w:right="86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i/>
          <w:iCs/>
          <w:sz w:val="28"/>
          <w:szCs w:val="28"/>
        </w:rPr>
        <w:t>Firma</w:t>
      </w:r>
      <w:r w:rsidR="00C214CE">
        <w:rPr>
          <w:rFonts w:ascii="Garamond" w:eastAsia="Garamond" w:hAnsi="Garamond" w:cs="Garamond"/>
          <w:i/>
          <w:iCs/>
          <w:sz w:val="28"/>
          <w:szCs w:val="28"/>
        </w:rPr>
        <w:t xml:space="preserve"> docente</w:t>
      </w:r>
      <w:r>
        <w:rPr>
          <w:rFonts w:ascii="Garamond" w:eastAsia="Garamond" w:hAnsi="Garamond" w:cs="Garamond"/>
          <w:i/>
          <w:iCs/>
          <w:sz w:val="28"/>
          <w:szCs w:val="28"/>
        </w:rPr>
        <w:t>:</w:t>
      </w:r>
    </w:p>
    <w:sectPr w:rsidR="00A123D9">
      <w:pgSz w:w="11900" w:h="16838"/>
      <w:pgMar w:top="248" w:right="266" w:bottom="1077" w:left="1020" w:header="0" w:footer="0" w:gutter="0"/>
      <w:cols w:space="720" w:equalWidth="0">
        <w:col w:w="10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13169D46"/>
    <w:lvl w:ilvl="0" w:tplc="31C0FCE0">
      <w:start w:val="2"/>
      <w:numFmt w:val="decimal"/>
      <w:lvlText w:val="%1)"/>
      <w:lvlJc w:val="left"/>
      <w:rPr>
        <w:b w:val="0"/>
      </w:rPr>
    </w:lvl>
    <w:lvl w:ilvl="1" w:tplc="3E7EBB82">
      <w:numFmt w:val="decimal"/>
      <w:lvlText w:val=""/>
      <w:lvlJc w:val="left"/>
    </w:lvl>
    <w:lvl w:ilvl="2" w:tplc="DE6C7F9C">
      <w:numFmt w:val="decimal"/>
      <w:lvlText w:val=""/>
      <w:lvlJc w:val="left"/>
    </w:lvl>
    <w:lvl w:ilvl="3" w:tplc="260C1882">
      <w:numFmt w:val="decimal"/>
      <w:lvlText w:val=""/>
      <w:lvlJc w:val="left"/>
    </w:lvl>
    <w:lvl w:ilvl="4" w:tplc="9CF4CE9E">
      <w:numFmt w:val="decimal"/>
      <w:lvlText w:val=""/>
      <w:lvlJc w:val="left"/>
    </w:lvl>
    <w:lvl w:ilvl="5" w:tplc="132E295C">
      <w:numFmt w:val="decimal"/>
      <w:lvlText w:val=""/>
      <w:lvlJc w:val="left"/>
    </w:lvl>
    <w:lvl w:ilvl="6" w:tplc="1FD22474">
      <w:numFmt w:val="decimal"/>
      <w:lvlText w:val=""/>
      <w:lvlJc w:val="left"/>
    </w:lvl>
    <w:lvl w:ilvl="7" w:tplc="DED8AD30">
      <w:numFmt w:val="decimal"/>
      <w:lvlText w:val=""/>
      <w:lvlJc w:val="left"/>
    </w:lvl>
    <w:lvl w:ilvl="8" w:tplc="8E3CFCBC">
      <w:numFmt w:val="decimal"/>
      <w:lvlText w:val=""/>
      <w:lvlJc w:val="left"/>
    </w:lvl>
  </w:abstractNum>
  <w:abstractNum w:abstractNumId="1">
    <w:nsid w:val="2AE8944A"/>
    <w:multiLevelType w:val="hybridMultilevel"/>
    <w:tmpl w:val="2E5CE0A4"/>
    <w:lvl w:ilvl="0" w:tplc="9238DD70">
      <w:start w:val="1"/>
      <w:numFmt w:val="decimal"/>
      <w:lvlText w:val="%1)"/>
      <w:lvlJc w:val="left"/>
    </w:lvl>
    <w:lvl w:ilvl="1" w:tplc="C750F98A">
      <w:numFmt w:val="decimal"/>
      <w:lvlText w:val=""/>
      <w:lvlJc w:val="left"/>
    </w:lvl>
    <w:lvl w:ilvl="2" w:tplc="A920D1F0">
      <w:numFmt w:val="decimal"/>
      <w:lvlText w:val=""/>
      <w:lvlJc w:val="left"/>
    </w:lvl>
    <w:lvl w:ilvl="3" w:tplc="7DE88CAA">
      <w:numFmt w:val="decimal"/>
      <w:lvlText w:val=""/>
      <w:lvlJc w:val="left"/>
    </w:lvl>
    <w:lvl w:ilvl="4" w:tplc="E3886CF8">
      <w:numFmt w:val="decimal"/>
      <w:lvlText w:val=""/>
      <w:lvlJc w:val="left"/>
    </w:lvl>
    <w:lvl w:ilvl="5" w:tplc="D5388722">
      <w:numFmt w:val="decimal"/>
      <w:lvlText w:val=""/>
      <w:lvlJc w:val="left"/>
    </w:lvl>
    <w:lvl w:ilvl="6" w:tplc="C734969C">
      <w:numFmt w:val="decimal"/>
      <w:lvlText w:val=""/>
      <w:lvlJc w:val="left"/>
    </w:lvl>
    <w:lvl w:ilvl="7" w:tplc="59FA246E">
      <w:numFmt w:val="decimal"/>
      <w:lvlText w:val=""/>
      <w:lvlJc w:val="left"/>
    </w:lvl>
    <w:lvl w:ilvl="8" w:tplc="EA1E137A">
      <w:numFmt w:val="decimal"/>
      <w:lvlText w:val=""/>
      <w:lvlJc w:val="left"/>
    </w:lvl>
  </w:abstractNum>
  <w:abstractNum w:abstractNumId="2">
    <w:nsid w:val="3D1B58BA"/>
    <w:multiLevelType w:val="hybridMultilevel"/>
    <w:tmpl w:val="6CD488AA"/>
    <w:lvl w:ilvl="0" w:tplc="7E983572">
      <w:start w:val="3"/>
      <w:numFmt w:val="upperLetter"/>
      <w:lvlText w:val="%1)"/>
      <w:lvlJc w:val="left"/>
    </w:lvl>
    <w:lvl w:ilvl="1" w:tplc="AF945F28">
      <w:numFmt w:val="decimal"/>
      <w:lvlText w:val=""/>
      <w:lvlJc w:val="left"/>
    </w:lvl>
    <w:lvl w:ilvl="2" w:tplc="04569CC0">
      <w:numFmt w:val="decimal"/>
      <w:lvlText w:val=""/>
      <w:lvlJc w:val="left"/>
    </w:lvl>
    <w:lvl w:ilvl="3" w:tplc="03785CF4">
      <w:numFmt w:val="decimal"/>
      <w:lvlText w:val=""/>
      <w:lvlJc w:val="left"/>
    </w:lvl>
    <w:lvl w:ilvl="4" w:tplc="7F72C550">
      <w:numFmt w:val="decimal"/>
      <w:lvlText w:val=""/>
      <w:lvlJc w:val="left"/>
    </w:lvl>
    <w:lvl w:ilvl="5" w:tplc="28220AB2">
      <w:numFmt w:val="decimal"/>
      <w:lvlText w:val=""/>
      <w:lvlJc w:val="left"/>
    </w:lvl>
    <w:lvl w:ilvl="6" w:tplc="C616D2E0">
      <w:numFmt w:val="decimal"/>
      <w:lvlText w:val=""/>
      <w:lvlJc w:val="left"/>
    </w:lvl>
    <w:lvl w:ilvl="7" w:tplc="7890D06C">
      <w:numFmt w:val="decimal"/>
      <w:lvlText w:val=""/>
      <w:lvlJc w:val="left"/>
    </w:lvl>
    <w:lvl w:ilvl="8" w:tplc="5F3279BA">
      <w:numFmt w:val="decimal"/>
      <w:lvlText w:val=""/>
      <w:lvlJc w:val="left"/>
    </w:lvl>
  </w:abstractNum>
  <w:abstractNum w:abstractNumId="3">
    <w:nsid w:val="46E87CCD"/>
    <w:multiLevelType w:val="hybridMultilevel"/>
    <w:tmpl w:val="5D503132"/>
    <w:lvl w:ilvl="0" w:tplc="91BA30DC">
      <w:start w:val="1"/>
      <w:numFmt w:val="upperLetter"/>
      <w:lvlText w:val="%1)"/>
      <w:lvlJc w:val="left"/>
    </w:lvl>
    <w:lvl w:ilvl="1" w:tplc="B7DE6FFE">
      <w:numFmt w:val="decimal"/>
      <w:lvlText w:val=""/>
      <w:lvlJc w:val="left"/>
    </w:lvl>
    <w:lvl w:ilvl="2" w:tplc="DE109B96">
      <w:numFmt w:val="decimal"/>
      <w:lvlText w:val=""/>
      <w:lvlJc w:val="left"/>
    </w:lvl>
    <w:lvl w:ilvl="3" w:tplc="4DD41130">
      <w:numFmt w:val="decimal"/>
      <w:lvlText w:val=""/>
      <w:lvlJc w:val="left"/>
    </w:lvl>
    <w:lvl w:ilvl="4" w:tplc="D51C315A">
      <w:numFmt w:val="decimal"/>
      <w:lvlText w:val=""/>
      <w:lvlJc w:val="left"/>
    </w:lvl>
    <w:lvl w:ilvl="5" w:tplc="B336AAC2">
      <w:numFmt w:val="decimal"/>
      <w:lvlText w:val=""/>
      <w:lvlJc w:val="left"/>
    </w:lvl>
    <w:lvl w:ilvl="6" w:tplc="7624C0A6">
      <w:numFmt w:val="decimal"/>
      <w:lvlText w:val=""/>
      <w:lvlJc w:val="left"/>
    </w:lvl>
    <w:lvl w:ilvl="7" w:tplc="5CC69F58">
      <w:numFmt w:val="decimal"/>
      <w:lvlText w:val=""/>
      <w:lvlJc w:val="left"/>
    </w:lvl>
    <w:lvl w:ilvl="8" w:tplc="93B86412">
      <w:numFmt w:val="decimal"/>
      <w:lvlText w:val=""/>
      <w:lvlJc w:val="left"/>
    </w:lvl>
  </w:abstractNum>
  <w:abstractNum w:abstractNumId="4">
    <w:nsid w:val="507ED7AB"/>
    <w:multiLevelType w:val="hybridMultilevel"/>
    <w:tmpl w:val="74A0B8E2"/>
    <w:lvl w:ilvl="0" w:tplc="6AC8F714">
      <w:start w:val="1"/>
      <w:numFmt w:val="bullet"/>
      <w:lvlText w:val="(*)"/>
      <w:lvlJc w:val="left"/>
    </w:lvl>
    <w:lvl w:ilvl="1" w:tplc="5FF8333E">
      <w:start w:val="1"/>
      <w:numFmt w:val="bullet"/>
      <w:lvlText w:val=""/>
      <w:lvlJc w:val="left"/>
    </w:lvl>
    <w:lvl w:ilvl="2" w:tplc="3ECEED4A">
      <w:numFmt w:val="decimal"/>
      <w:lvlText w:val=""/>
      <w:lvlJc w:val="left"/>
    </w:lvl>
    <w:lvl w:ilvl="3" w:tplc="AD5AEED0">
      <w:numFmt w:val="decimal"/>
      <w:lvlText w:val=""/>
      <w:lvlJc w:val="left"/>
    </w:lvl>
    <w:lvl w:ilvl="4" w:tplc="27BCDDB6">
      <w:numFmt w:val="decimal"/>
      <w:lvlText w:val=""/>
      <w:lvlJc w:val="left"/>
    </w:lvl>
    <w:lvl w:ilvl="5" w:tplc="21B8DCF8">
      <w:numFmt w:val="decimal"/>
      <w:lvlText w:val=""/>
      <w:lvlJc w:val="left"/>
    </w:lvl>
    <w:lvl w:ilvl="6" w:tplc="93FEF948">
      <w:numFmt w:val="decimal"/>
      <w:lvlText w:val=""/>
      <w:lvlJc w:val="left"/>
    </w:lvl>
    <w:lvl w:ilvl="7" w:tplc="CC3EE08E">
      <w:numFmt w:val="decimal"/>
      <w:lvlText w:val=""/>
      <w:lvlJc w:val="left"/>
    </w:lvl>
    <w:lvl w:ilvl="8" w:tplc="4F1A1DBC">
      <w:numFmt w:val="decimal"/>
      <w:lvlText w:val=""/>
      <w:lvlJc w:val="left"/>
    </w:lvl>
  </w:abstractNum>
  <w:abstractNum w:abstractNumId="5">
    <w:nsid w:val="625558EC"/>
    <w:multiLevelType w:val="hybridMultilevel"/>
    <w:tmpl w:val="7D84CDCA"/>
    <w:lvl w:ilvl="0" w:tplc="5AAE4FBC">
      <w:start w:val="1"/>
      <w:numFmt w:val="bullet"/>
      <w:lvlText w:val=""/>
      <w:lvlJc w:val="left"/>
    </w:lvl>
    <w:lvl w:ilvl="1" w:tplc="4C8E4AEA">
      <w:numFmt w:val="decimal"/>
      <w:lvlText w:val=""/>
      <w:lvlJc w:val="left"/>
    </w:lvl>
    <w:lvl w:ilvl="2" w:tplc="4DD2C742">
      <w:numFmt w:val="decimal"/>
      <w:lvlText w:val=""/>
      <w:lvlJc w:val="left"/>
    </w:lvl>
    <w:lvl w:ilvl="3" w:tplc="E706659E">
      <w:numFmt w:val="decimal"/>
      <w:lvlText w:val=""/>
      <w:lvlJc w:val="left"/>
    </w:lvl>
    <w:lvl w:ilvl="4" w:tplc="E2068ABE">
      <w:numFmt w:val="decimal"/>
      <w:lvlText w:val=""/>
      <w:lvlJc w:val="left"/>
    </w:lvl>
    <w:lvl w:ilvl="5" w:tplc="2A36DC5A">
      <w:numFmt w:val="decimal"/>
      <w:lvlText w:val=""/>
      <w:lvlJc w:val="left"/>
    </w:lvl>
    <w:lvl w:ilvl="6" w:tplc="07769DA2">
      <w:numFmt w:val="decimal"/>
      <w:lvlText w:val=""/>
      <w:lvlJc w:val="left"/>
    </w:lvl>
    <w:lvl w:ilvl="7" w:tplc="E0361856">
      <w:numFmt w:val="decimal"/>
      <w:lvlText w:val=""/>
      <w:lvlJc w:val="left"/>
    </w:lvl>
    <w:lvl w:ilvl="8" w:tplc="0466310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34"/>
    <w:rsid w:val="00002D05"/>
    <w:rsid w:val="00005E67"/>
    <w:rsid w:val="001A52FF"/>
    <w:rsid w:val="002E679F"/>
    <w:rsid w:val="003F6FCE"/>
    <w:rsid w:val="0048426C"/>
    <w:rsid w:val="004D7D63"/>
    <w:rsid w:val="005303D5"/>
    <w:rsid w:val="00584793"/>
    <w:rsid w:val="00594805"/>
    <w:rsid w:val="005D20D4"/>
    <w:rsid w:val="008B3FB6"/>
    <w:rsid w:val="008C3360"/>
    <w:rsid w:val="008D0736"/>
    <w:rsid w:val="00A123D9"/>
    <w:rsid w:val="00A21186"/>
    <w:rsid w:val="00B339E0"/>
    <w:rsid w:val="00BA5331"/>
    <w:rsid w:val="00C214CE"/>
    <w:rsid w:val="00C549FF"/>
    <w:rsid w:val="00D0246C"/>
    <w:rsid w:val="00D07874"/>
    <w:rsid w:val="00DE1878"/>
    <w:rsid w:val="00E16288"/>
    <w:rsid w:val="00E62234"/>
    <w:rsid w:val="00E75961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Preside</cp:lastModifiedBy>
  <cp:revision>6</cp:revision>
  <dcterms:created xsi:type="dcterms:W3CDTF">2019-06-04T17:49:00Z</dcterms:created>
  <dcterms:modified xsi:type="dcterms:W3CDTF">2019-06-10T07:43:00Z</dcterms:modified>
</cp:coreProperties>
</file>