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C2" w:rsidRDefault="00B24CC2" w:rsidP="001347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</w:rPr>
      </w:pPr>
      <w:r>
        <w:rPr>
          <w:rFonts w:ascii="Verdana" w:eastAsia="Times New Roman" w:hAnsi="Verdana" w:cs="Times New Roman"/>
          <w:b/>
          <w:sz w:val="24"/>
        </w:rPr>
        <w:t>ISTITUTO COMPRENSIVO CORINALDO</w:t>
      </w:r>
    </w:p>
    <w:p w:rsidR="00B24CC2" w:rsidRDefault="00B24CC2" w:rsidP="001347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</w:rPr>
      </w:pPr>
    </w:p>
    <w:p w:rsidR="00134732" w:rsidRPr="00134732" w:rsidRDefault="00134732" w:rsidP="009E369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</w:rPr>
      </w:pPr>
      <w:r w:rsidRPr="00134732">
        <w:rPr>
          <w:rFonts w:ascii="Verdana" w:eastAsia="Times New Roman" w:hAnsi="Verdana" w:cs="Times New Roman"/>
          <w:b/>
          <w:sz w:val="24"/>
        </w:rPr>
        <w:t>RELAZIONE FINALE</w:t>
      </w:r>
    </w:p>
    <w:p w:rsidR="00134732" w:rsidRPr="00134732" w:rsidRDefault="00134732" w:rsidP="001347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</w:rPr>
      </w:pPr>
      <w:r w:rsidRPr="00134732">
        <w:rPr>
          <w:rFonts w:ascii="Verdana" w:eastAsia="Times New Roman" w:hAnsi="Verdana" w:cs="Times New Roman"/>
          <w:b/>
          <w:sz w:val="24"/>
        </w:rPr>
        <w:t>DEL CONSIGLIO DELLA CLASSE  ........          SEZ.  .......</w:t>
      </w:r>
    </w:p>
    <w:p w:rsidR="00134732" w:rsidRPr="00134732" w:rsidRDefault="00134732" w:rsidP="00134732">
      <w:pPr>
        <w:spacing w:after="0" w:line="240" w:lineRule="auto"/>
        <w:rPr>
          <w:rFonts w:ascii="Verdana" w:eastAsia="Times New Roman" w:hAnsi="Verdana" w:cs="Times New Roman"/>
          <w:b/>
          <w:sz w:val="24"/>
        </w:rPr>
      </w:pPr>
    </w:p>
    <w:p w:rsidR="00134732" w:rsidRDefault="00134732" w:rsidP="001347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</w:rPr>
      </w:pPr>
      <w:r w:rsidRPr="00134732">
        <w:rPr>
          <w:rFonts w:ascii="Verdana" w:eastAsia="Times New Roman" w:hAnsi="Verdana" w:cs="Times New Roman"/>
          <w:b/>
          <w:sz w:val="24"/>
        </w:rPr>
        <w:t>ANNO SCOLASTICO .......</w:t>
      </w:r>
    </w:p>
    <w:p w:rsidR="009F1A39" w:rsidRPr="00134732" w:rsidRDefault="009F1A39" w:rsidP="001347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</w:rPr>
      </w:pPr>
    </w:p>
    <w:p w:rsidR="00134732" w:rsidRPr="00134732" w:rsidRDefault="00134732" w:rsidP="00134732">
      <w:pPr>
        <w:spacing w:after="0" w:line="240" w:lineRule="auto"/>
        <w:rPr>
          <w:rFonts w:ascii="Verdana" w:eastAsia="Times New Roman" w:hAnsi="Verdana" w:cs="Times New Roman"/>
          <w:sz w:val="24"/>
        </w:rPr>
      </w:pPr>
    </w:p>
    <w:p w:rsidR="00134732" w:rsidRPr="00134732" w:rsidRDefault="00134732" w:rsidP="00134732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134732">
        <w:rPr>
          <w:rFonts w:ascii="Verdana" w:eastAsiaTheme="minorHAnsi" w:hAnsi="Verdana" w:cs="Arial Narrow"/>
          <w:sz w:val="24"/>
          <w:szCs w:val="24"/>
          <w:lang w:val="it" w:eastAsia="en-US"/>
        </w:rPr>
        <w:t>TEMPO SCUOLA: ____ ore settimanali</w:t>
      </w:r>
    </w:p>
    <w:p w:rsidR="00134732" w:rsidRPr="00134732" w:rsidRDefault="00134732" w:rsidP="00134732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 Narrow"/>
          <w:sz w:val="24"/>
          <w:szCs w:val="24"/>
          <w:lang w:val="it" w:eastAsia="en-US"/>
        </w:rPr>
      </w:pPr>
    </w:p>
    <w:p w:rsidR="00134732" w:rsidRPr="00134732" w:rsidRDefault="00134732" w:rsidP="00134732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134732">
        <w:rPr>
          <w:rFonts w:ascii="Verdana" w:eastAsiaTheme="minorHAnsi" w:hAnsi="Verdana" w:cs="Arial Narrow"/>
          <w:sz w:val="24"/>
          <w:szCs w:val="24"/>
          <w:lang w:val="it" w:eastAsia="en-US"/>
        </w:rPr>
        <w:t>Coordinatore Prof..................................................................</w:t>
      </w:r>
    </w:p>
    <w:p w:rsidR="00134732" w:rsidRPr="00134732" w:rsidRDefault="00134732" w:rsidP="00134732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eorgia"/>
          <w:lang w:val="it" w:eastAsia="en-US"/>
        </w:rPr>
      </w:pPr>
    </w:p>
    <w:p w:rsidR="00E14699" w:rsidRDefault="00E14699" w:rsidP="00134732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eorgia"/>
          <w:b/>
          <w:sz w:val="26"/>
          <w:szCs w:val="26"/>
          <w:lang w:val="it" w:eastAsia="en-US"/>
        </w:rPr>
      </w:pPr>
    </w:p>
    <w:p w:rsidR="00134732" w:rsidRPr="00134732" w:rsidRDefault="00E14699" w:rsidP="00134732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eorgia"/>
          <w:b/>
          <w:sz w:val="26"/>
          <w:szCs w:val="26"/>
          <w:lang w:val="it" w:eastAsia="en-US"/>
        </w:rPr>
      </w:pPr>
      <w:r w:rsidRPr="00E14699">
        <w:rPr>
          <w:rFonts w:ascii="Verdana" w:eastAsiaTheme="minorHAnsi" w:hAnsi="Verdana" w:cs="Georgia"/>
          <w:b/>
          <w:sz w:val="26"/>
          <w:szCs w:val="26"/>
          <w:lang w:val="it" w:eastAsia="en-US"/>
        </w:rPr>
        <w:t>PRESENTAZIONE DELLA CLASSE</w:t>
      </w:r>
    </w:p>
    <w:p w:rsidR="00134732" w:rsidRPr="00134732" w:rsidRDefault="00134732" w:rsidP="00134732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eorgia"/>
          <w:lang w:val="it" w:eastAsia="en-US"/>
        </w:rPr>
      </w:pPr>
    </w:p>
    <w:tbl>
      <w:tblPr>
        <w:tblW w:w="9902" w:type="dxa"/>
        <w:tblInd w:w="-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938"/>
        <w:gridCol w:w="774"/>
        <w:gridCol w:w="594"/>
        <w:gridCol w:w="596"/>
      </w:tblGrid>
      <w:tr w:rsidR="00134732" w:rsidRPr="00134732" w:rsidTr="00134732">
        <w:trPr>
          <w:trHeight w:val="210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732" w:rsidRPr="00134732" w:rsidRDefault="00E8422E" w:rsidP="0013473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b/>
                <w:bCs/>
                <w:color w:val="000000" w:themeColor="text1"/>
                <w:sz w:val="26"/>
                <w:szCs w:val="26"/>
                <w:lang w:val="it" w:eastAsia="en-US"/>
              </w:rPr>
              <w:t>Dati Generali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b/>
                <w:bCs/>
                <w:lang w:val="it" w:eastAsia="en-US"/>
              </w:rPr>
              <w:t>TOT</w:t>
            </w:r>
            <w:r w:rsidR="00E14699">
              <w:rPr>
                <w:rFonts w:ascii="Verdana" w:eastAsiaTheme="minorHAnsi" w:hAnsi="Verdana" w:cs="Arial Narrow"/>
                <w:b/>
                <w:bCs/>
                <w:lang w:val="it" w:eastAsia="en-US"/>
              </w:rPr>
              <w:t>.</w:t>
            </w: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b/>
                <w:bCs/>
                <w:lang w:val="it" w:eastAsia="en-US"/>
              </w:rPr>
              <w:t>M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b/>
                <w:bCs/>
                <w:lang w:val="it" w:eastAsia="en-US"/>
              </w:rPr>
              <w:t>F</w:t>
            </w:r>
          </w:p>
        </w:tc>
      </w:tr>
      <w:tr w:rsidR="00134732" w:rsidRPr="00134732" w:rsidTr="00134732">
        <w:trPr>
          <w:trHeight w:val="210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sz w:val="20"/>
                <w:szCs w:val="20"/>
                <w:lang w:val="it" w:eastAsia="en-US"/>
              </w:rPr>
              <w:t>NUMERO ALUNNI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134732" w:rsidRPr="00134732" w:rsidTr="00134732">
        <w:trPr>
          <w:trHeight w:val="210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sz w:val="20"/>
                <w:szCs w:val="20"/>
                <w:lang w:val="it" w:eastAsia="en-US"/>
              </w:rPr>
              <w:t>RIPETENTI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134732" w:rsidRPr="00134732" w:rsidTr="00134732">
        <w:trPr>
          <w:trHeight w:val="210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sz w:val="20"/>
                <w:szCs w:val="20"/>
                <w:lang w:val="it" w:eastAsia="en-US"/>
              </w:rPr>
              <w:t>PROVENIENTI DA ALTRA SCUOLA/INSERITI NEL TRIENNIO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134732" w:rsidRPr="00134732" w:rsidTr="00134732">
        <w:trPr>
          <w:trHeight w:val="210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sz w:val="20"/>
                <w:szCs w:val="20"/>
                <w:lang w:val="it" w:eastAsia="en-US"/>
              </w:rPr>
              <w:t>STRANIERI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134732" w:rsidRPr="00134732" w:rsidTr="00134732">
        <w:trPr>
          <w:trHeight w:val="210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sz w:val="20"/>
                <w:szCs w:val="20"/>
                <w:lang w:val="it" w:eastAsia="en-US"/>
              </w:rPr>
              <w:t>ALUNNI H.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134732" w:rsidRPr="00134732" w:rsidTr="00134732">
        <w:trPr>
          <w:trHeight w:val="210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7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Arial Narrow"/>
                <w:sz w:val="20"/>
                <w:szCs w:val="20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sz w:val="20"/>
                <w:szCs w:val="20"/>
                <w:lang w:val="it" w:eastAsia="en-US"/>
              </w:rPr>
              <w:t xml:space="preserve">ALUNNI </w:t>
            </w:r>
            <w:r w:rsidR="00E14699" w:rsidRPr="001777F4">
              <w:rPr>
                <w:rFonts w:ascii="Verdana" w:eastAsiaTheme="minorHAnsi" w:hAnsi="Verdana" w:cs="Arial Narrow"/>
                <w:sz w:val="20"/>
                <w:szCs w:val="20"/>
                <w:lang w:val="it" w:eastAsia="en-US"/>
              </w:rPr>
              <w:t>BES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134732" w:rsidRPr="00134732" w:rsidTr="00134732">
        <w:trPr>
          <w:trHeight w:val="210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i/>
                <w:iCs/>
                <w:sz w:val="20"/>
                <w:szCs w:val="20"/>
                <w:lang w:val="it" w:eastAsia="en-US"/>
              </w:rPr>
              <w:t>ALUNNI NON AMMESSI ALL’ESAME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134732" w:rsidRPr="00134732" w:rsidTr="00134732">
        <w:trPr>
          <w:trHeight w:val="210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  <w:r w:rsidRPr="00134732">
              <w:rPr>
                <w:rFonts w:ascii="Verdana" w:eastAsiaTheme="minorHAnsi" w:hAnsi="Verdana" w:cs="Arial Narrow"/>
                <w:i/>
                <w:iCs/>
                <w:sz w:val="20"/>
                <w:szCs w:val="20"/>
                <w:lang w:val="it" w:eastAsia="en-US"/>
              </w:rPr>
              <w:t>ANNO SCOLASTICO NON VALIDATO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732" w:rsidRPr="00134732" w:rsidRDefault="00134732" w:rsidP="0013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</w:tbl>
    <w:p w:rsidR="00134732" w:rsidRDefault="00134732" w:rsidP="00134732">
      <w:pPr>
        <w:spacing w:after="0" w:line="240" w:lineRule="auto"/>
        <w:rPr>
          <w:rFonts w:ascii="Verdana" w:eastAsia="Times New Roman" w:hAnsi="Verdana" w:cs="Times New Roman"/>
          <w:sz w:val="24"/>
        </w:rPr>
      </w:pPr>
    </w:p>
    <w:tbl>
      <w:tblPr>
        <w:tblW w:w="9936" w:type="dxa"/>
        <w:tblInd w:w="-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63"/>
        <w:gridCol w:w="707"/>
        <w:gridCol w:w="708"/>
        <w:gridCol w:w="708"/>
        <w:gridCol w:w="682"/>
        <w:gridCol w:w="605"/>
        <w:gridCol w:w="605"/>
        <w:gridCol w:w="605"/>
        <w:gridCol w:w="595"/>
        <w:gridCol w:w="2358"/>
      </w:tblGrid>
      <w:tr w:rsidR="00E14699" w:rsidRPr="00E14699" w:rsidTr="00E14699">
        <w:trPr>
          <w:trHeight w:val="342"/>
        </w:trPr>
        <w:tc>
          <w:tcPr>
            <w:tcW w:w="23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sz w:val="20"/>
                <w:szCs w:val="20"/>
                <w:lang w:val="it" w:eastAsia="en-US"/>
              </w:rPr>
            </w:pPr>
            <w:r w:rsidRPr="00E14699">
              <w:rPr>
                <w:rFonts w:ascii="Arial Narrow" w:eastAsiaTheme="minorHAnsi" w:hAnsi="Arial Narrow" w:cs="Arial Narrow"/>
                <w:b/>
                <w:bCs/>
                <w:sz w:val="20"/>
                <w:szCs w:val="20"/>
                <w:lang w:val="it" w:eastAsia="en-US"/>
              </w:rPr>
              <w:t xml:space="preserve">ALUNNI CERTIFICATI </w:t>
            </w:r>
          </w:p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  <w:r w:rsidRPr="00E14699">
              <w:rPr>
                <w:rFonts w:ascii="Arial Narrow" w:eastAsiaTheme="minorHAnsi" w:hAnsi="Arial Narrow" w:cs="Arial Narrow"/>
                <w:b/>
                <w:bCs/>
                <w:sz w:val="20"/>
                <w:szCs w:val="20"/>
                <w:lang w:val="it" w:eastAsia="en-US"/>
              </w:rPr>
              <w:t>(L. 104/92)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extDirection w:val="tbRlV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  <w:r w:rsidRPr="00E14699">
              <w:rPr>
                <w:rFonts w:ascii="Arial Narrow" w:eastAsiaTheme="minorHAnsi" w:hAnsi="Arial Narrow" w:cs="Arial Narrow"/>
                <w:sz w:val="20"/>
                <w:szCs w:val="20"/>
                <w:lang w:val="it" w:eastAsia="en-US"/>
              </w:rPr>
              <w:t>ore sostegno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extDirection w:val="tbRlV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  <w:r w:rsidRPr="00E14699">
              <w:rPr>
                <w:rFonts w:ascii="Arial Narrow" w:eastAsiaTheme="minorHAnsi" w:hAnsi="Arial Narrow" w:cs="Arial Narrow"/>
                <w:sz w:val="20"/>
                <w:szCs w:val="20"/>
                <w:lang w:val="it" w:eastAsia="en-US"/>
              </w:rPr>
              <w:t xml:space="preserve">ore 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val="it" w:eastAsia="en-US"/>
              </w:rPr>
              <w:t>educatore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extDirection w:val="tbRlV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  <w:r w:rsidRPr="00E14699">
              <w:rPr>
                <w:rFonts w:ascii="Arial Narrow" w:eastAsiaTheme="minorHAnsi" w:hAnsi="Arial Narrow" w:cs="Arial Narrow"/>
                <w:sz w:val="20"/>
                <w:szCs w:val="20"/>
                <w:lang w:val="it" w:eastAsia="en-US"/>
              </w:rPr>
              <w:t>ore altro operatore</w:t>
            </w:r>
          </w:p>
        </w:tc>
        <w:tc>
          <w:tcPr>
            <w:tcW w:w="30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  <w:r w:rsidRPr="00E14699">
              <w:rPr>
                <w:rFonts w:ascii="Arial Narrow" w:eastAsiaTheme="minorHAnsi" w:hAnsi="Arial Narrow" w:cs="Arial Narrow"/>
                <w:b/>
                <w:bCs/>
                <w:sz w:val="20"/>
                <w:szCs w:val="20"/>
                <w:lang w:val="it" w:eastAsia="en-US"/>
              </w:rPr>
              <w:t>prove differenziate</w:t>
            </w:r>
          </w:p>
        </w:tc>
        <w:tc>
          <w:tcPr>
            <w:tcW w:w="2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  <w:r w:rsidRPr="00E14699">
              <w:rPr>
                <w:rFonts w:ascii="Arial Narrow" w:eastAsiaTheme="minorHAnsi" w:hAnsi="Arial Narrow" w:cs="Arial Narrow"/>
                <w:b/>
                <w:bCs/>
                <w:sz w:val="24"/>
                <w:szCs w:val="24"/>
                <w:lang w:val="it" w:eastAsia="en-US"/>
              </w:rPr>
              <w:t>note</w:t>
            </w:r>
          </w:p>
        </w:tc>
      </w:tr>
      <w:tr w:rsidR="00E14699" w:rsidRPr="00E14699" w:rsidTr="00E14699">
        <w:tblPrEx>
          <w:tblCellMar>
            <w:left w:w="192" w:type="dxa"/>
            <w:right w:w="192" w:type="dxa"/>
          </w:tblCellMar>
        </w:tblPrEx>
        <w:trPr>
          <w:trHeight w:val="1110"/>
        </w:trPr>
        <w:tc>
          <w:tcPr>
            <w:tcW w:w="23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7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V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V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V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V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V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23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</w:tr>
      <w:tr w:rsidR="00E14699" w:rsidRPr="00E14699" w:rsidTr="00E14699">
        <w:trPr>
          <w:trHeight w:val="325"/>
        </w:trPr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</w:tr>
      <w:tr w:rsidR="00E14699" w:rsidRPr="00E14699" w:rsidTr="00E14699">
        <w:trPr>
          <w:trHeight w:val="325"/>
        </w:trPr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4699" w:rsidRPr="00E14699" w:rsidRDefault="00E14699" w:rsidP="00E1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it" w:eastAsia="en-US"/>
              </w:rPr>
            </w:pPr>
          </w:p>
        </w:tc>
      </w:tr>
    </w:tbl>
    <w:p w:rsidR="00E14699" w:rsidRDefault="00E14699" w:rsidP="00134732">
      <w:pPr>
        <w:spacing w:after="0" w:line="240" w:lineRule="auto"/>
        <w:rPr>
          <w:rFonts w:ascii="Verdana" w:eastAsia="Times New Roman" w:hAnsi="Verdana" w:cs="Times New Roman"/>
          <w:sz w:val="24"/>
        </w:rPr>
      </w:pPr>
    </w:p>
    <w:p w:rsidR="00C3083C" w:rsidRPr="009E369E" w:rsidRDefault="00E14699" w:rsidP="00E146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9E369E"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La programmazione specifica per </w:t>
      </w:r>
      <w:r w:rsidRPr="009E369E"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 xml:space="preserve">l’alunno diversamente abile </w:t>
      </w:r>
      <w:r w:rsidRPr="009E369E">
        <w:rPr>
          <w:rFonts w:ascii="Verdana" w:eastAsiaTheme="minorHAnsi" w:hAnsi="Verdana" w:cs="Arial Narrow"/>
          <w:sz w:val="24"/>
          <w:szCs w:val="24"/>
          <w:lang w:val="it" w:eastAsia="en-US"/>
        </w:rPr>
        <w:t>è stata svolta nelle discipline secondo gli obiettivi prefissati dal PEI</w:t>
      </w:r>
      <w:r w:rsidR="00C3083C" w:rsidRPr="009E369E">
        <w:rPr>
          <w:rFonts w:ascii="Verdana" w:eastAsiaTheme="minorHAnsi" w:hAnsi="Verdana" w:cs="Arial Narrow"/>
          <w:sz w:val="24"/>
          <w:szCs w:val="24"/>
          <w:lang w:val="it" w:eastAsia="en-US"/>
        </w:rPr>
        <w:t>.</w:t>
      </w:r>
    </w:p>
    <w:p w:rsidR="00E14699" w:rsidRPr="009E369E" w:rsidRDefault="00E14699" w:rsidP="00E146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9E369E"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 xml:space="preserve">Alunni con diagnosi DSA: </w:t>
      </w:r>
      <w:r w:rsidRPr="009E369E">
        <w:rPr>
          <w:rFonts w:ascii="Verdana" w:eastAsiaTheme="minorHAnsi" w:hAnsi="Verdana" w:cs="Arial Narrow"/>
          <w:sz w:val="24"/>
          <w:szCs w:val="24"/>
          <w:lang w:val="it" w:eastAsia="en-US"/>
        </w:rPr>
        <w:t>per le misure dispensative e gli st</w:t>
      </w:r>
      <w:r w:rsidR="001777F4" w:rsidRPr="009E369E">
        <w:rPr>
          <w:rFonts w:ascii="Verdana" w:eastAsiaTheme="minorHAnsi" w:hAnsi="Verdana" w:cs="Arial Narrow"/>
          <w:sz w:val="24"/>
          <w:szCs w:val="24"/>
          <w:lang w:val="it" w:eastAsia="en-US"/>
        </w:rPr>
        <w:t>rumenti compensativi adottati,</w:t>
      </w:r>
      <w:r w:rsidRPr="009E369E"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 fa</w:t>
      </w:r>
      <w:r w:rsidR="001777F4" w:rsidRPr="009E369E">
        <w:rPr>
          <w:rFonts w:ascii="Verdana" w:eastAsiaTheme="minorHAnsi" w:hAnsi="Verdana" w:cs="Arial Narrow"/>
          <w:sz w:val="24"/>
          <w:szCs w:val="24"/>
          <w:lang w:val="it" w:eastAsia="en-US"/>
        </w:rPr>
        <w:t>cendo  riferimento ai PDP allegati, si richiede ….</w:t>
      </w:r>
    </w:p>
    <w:p w:rsidR="00E14699" w:rsidRDefault="00E14699" w:rsidP="00E146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 Narrow"/>
          <w:sz w:val="24"/>
          <w:szCs w:val="24"/>
          <w:lang w:val="it" w:eastAsia="en-US"/>
        </w:rPr>
      </w:pPr>
    </w:p>
    <w:p w:rsidR="00E8422E" w:rsidRPr="00E8422E" w:rsidRDefault="00E8422E" w:rsidP="00E8422E">
      <w:pPr>
        <w:rPr>
          <w:rFonts w:ascii="Verdana" w:eastAsiaTheme="minorHAnsi" w:hAnsi="Verdana" w:cs="Times New Roman"/>
          <w:b/>
          <w:sz w:val="24"/>
          <w:szCs w:val="24"/>
          <w:lang w:eastAsia="en-US"/>
        </w:rPr>
      </w:pPr>
      <w:r w:rsidRPr="00E8422E">
        <w:rPr>
          <w:rFonts w:ascii="Verdana" w:eastAsiaTheme="minorHAnsi" w:hAnsi="Verdana" w:cs="Times New Roman"/>
          <w:b/>
          <w:sz w:val="24"/>
          <w:szCs w:val="24"/>
          <w:lang w:eastAsia="en-US"/>
        </w:rPr>
        <w:t>Caratteristiche della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8422E" w:rsidRPr="00E8422E" w:rsidTr="00645A7B">
        <w:tc>
          <w:tcPr>
            <w:tcW w:w="2407" w:type="dxa"/>
          </w:tcPr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b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b/>
                <w:sz w:val="24"/>
                <w:szCs w:val="24"/>
                <w:lang w:eastAsia="en-US"/>
              </w:rPr>
              <w:t>tipologia della classe</w:t>
            </w:r>
          </w:p>
        </w:tc>
        <w:tc>
          <w:tcPr>
            <w:tcW w:w="2407" w:type="dxa"/>
          </w:tcPr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b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b/>
                <w:sz w:val="24"/>
                <w:szCs w:val="24"/>
                <w:lang w:eastAsia="en-US"/>
              </w:rPr>
              <w:t>livello della classe</w:t>
            </w:r>
          </w:p>
        </w:tc>
        <w:tc>
          <w:tcPr>
            <w:tcW w:w="2407" w:type="dxa"/>
          </w:tcPr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b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b/>
                <w:sz w:val="24"/>
                <w:szCs w:val="24"/>
                <w:lang w:eastAsia="en-US"/>
              </w:rPr>
              <w:t>ritmo di lavoro</w:t>
            </w:r>
          </w:p>
        </w:tc>
        <w:tc>
          <w:tcPr>
            <w:tcW w:w="2407" w:type="dxa"/>
          </w:tcPr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b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b/>
                <w:sz w:val="24"/>
                <w:szCs w:val="24"/>
                <w:lang w:eastAsia="en-US"/>
              </w:rPr>
              <w:t>clima relazionale</w:t>
            </w:r>
          </w:p>
        </w:tc>
      </w:tr>
      <w:tr w:rsidR="00E8422E" w:rsidRPr="00E8422E" w:rsidTr="00645A7B">
        <w:trPr>
          <w:trHeight w:val="1679"/>
        </w:trPr>
        <w:tc>
          <w:tcPr>
            <w:tcW w:w="2407" w:type="dxa"/>
          </w:tcPr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 vivace 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tranquilla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collaborativa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problematica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demotivata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poco rispettosa delle regole</w:t>
            </w:r>
          </w:p>
        </w:tc>
        <w:tc>
          <w:tcPr>
            <w:tcW w:w="2407" w:type="dxa"/>
          </w:tcPr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medio alto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medio alto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medio basso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basso</w:t>
            </w:r>
          </w:p>
        </w:tc>
        <w:tc>
          <w:tcPr>
            <w:tcW w:w="2407" w:type="dxa"/>
          </w:tcPr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lento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regolare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sostenuto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sereno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buono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a volte conflittuale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8422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 problematico</w:t>
            </w:r>
          </w:p>
          <w:p w:rsidR="00E8422E" w:rsidRPr="00E8422E" w:rsidRDefault="00E8422E" w:rsidP="00E8422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</w:tbl>
    <w:p w:rsidR="00E14699" w:rsidRPr="00EA71DE" w:rsidRDefault="00E14699" w:rsidP="00E14699">
      <w:pPr>
        <w:keepNext/>
        <w:suppressAutoHyphens/>
        <w:autoSpaceDE w:val="0"/>
        <w:autoSpaceDN w:val="0"/>
        <w:adjustRightInd w:val="0"/>
        <w:spacing w:after="57" w:line="240" w:lineRule="auto"/>
        <w:rPr>
          <w:rFonts w:ascii="Verdana" w:eastAsiaTheme="minorHAnsi" w:hAnsi="Verdana" w:cs="Arial Narrow"/>
          <w:b/>
          <w:bCs/>
          <w:color w:val="000000" w:themeColor="text1"/>
          <w:sz w:val="24"/>
          <w:szCs w:val="24"/>
          <w:lang w:val="it" w:eastAsia="en-US"/>
        </w:rPr>
      </w:pPr>
      <w:r w:rsidRPr="00EA71DE">
        <w:rPr>
          <w:rFonts w:ascii="Verdana" w:eastAsiaTheme="minorHAnsi" w:hAnsi="Verdana" w:cs="Cambria"/>
          <w:b/>
          <w:bCs/>
          <w:color w:val="000000" w:themeColor="text1"/>
          <w:sz w:val="24"/>
          <w:szCs w:val="24"/>
          <w:lang w:val="it" w:eastAsia="en-US"/>
        </w:rPr>
        <w:lastRenderedPageBreak/>
        <w:t xml:space="preserve">STABILITÀ DEI DOCENTI </w:t>
      </w:r>
    </w:p>
    <w:p w:rsidR="00E14699" w:rsidRPr="009E369E" w:rsidRDefault="00E14699" w:rsidP="00E14699">
      <w:pPr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Verdana" w:eastAsiaTheme="minorHAnsi" w:hAnsi="Verdana" w:cs="Georgia"/>
          <w:b/>
          <w:bCs/>
          <w:sz w:val="16"/>
          <w:szCs w:val="16"/>
          <w:lang w:val="it" w:eastAsia="en-US"/>
        </w:rPr>
      </w:pPr>
    </w:p>
    <w:tbl>
      <w:tblPr>
        <w:tblW w:w="9923" w:type="dxa"/>
        <w:tblInd w:w="-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14699" w:rsidRPr="00134732" w:rsidTr="00645A7B">
        <w:trPr>
          <w:trHeight w:val="1"/>
        </w:trPr>
        <w:tc>
          <w:tcPr>
            <w:tcW w:w="9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4699" w:rsidRPr="00134732" w:rsidRDefault="00E14699" w:rsidP="00645A7B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Georgia"/>
                <w:lang w:val="it" w:eastAsia="en-US"/>
              </w:rPr>
            </w:pPr>
          </w:p>
          <w:p w:rsidR="00E14699" w:rsidRPr="00134732" w:rsidRDefault="00C3083C" w:rsidP="00645A7B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77"/>
              <w:rPr>
                <w:rFonts w:ascii="Verdana" w:eastAsiaTheme="minorHAnsi" w:hAnsi="Verdana" w:cs="Georgia"/>
                <w:lang w:val="it" w:eastAsia="en-US"/>
              </w:rPr>
            </w:pPr>
            <w:r>
              <w:rPr>
                <w:rFonts w:ascii="Verdana" w:eastAsiaTheme="minorHAnsi" w:hAnsi="Verdana" w:cs="Georgia"/>
                <w:lang w:val="it" w:eastAsia="en-US"/>
              </w:rPr>
              <w:t>Nel corso del triennio l</w:t>
            </w:r>
            <w:r w:rsidR="00E14699" w:rsidRPr="00134732">
              <w:rPr>
                <w:rFonts w:ascii="Verdana" w:eastAsiaTheme="minorHAnsi" w:hAnsi="Verdana" w:cs="Georgia"/>
                <w:lang w:val="it" w:eastAsia="en-US"/>
              </w:rPr>
              <w:t>a componente docenti del C. di Cl. è invariata</w:t>
            </w:r>
          </w:p>
          <w:p w:rsidR="00C3083C" w:rsidRPr="00134732" w:rsidRDefault="00C3083C" w:rsidP="00C3083C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Georgia"/>
                <w:lang w:val="it" w:eastAsia="en-US"/>
              </w:rPr>
            </w:pPr>
          </w:p>
          <w:p w:rsidR="00E14699" w:rsidRPr="00134732" w:rsidRDefault="00C3083C" w:rsidP="009E369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77"/>
              <w:jc w:val="both"/>
              <w:rPr>
                <w:rFonts w:ascii="Verdana" w:eastAsiaTheme="minorHAnsi" w:hAnsi="Verdana" w:cs="Georgia"/>
                <w:lang w:val="it" w:eastAsia="en-US"/>
              </w:rPr>
            </w:pPr>
            <w:r>
              <w:rPr>
                <w:rFonts w:ascii="Verdana" w:eastAsiaTheme="minorHAnsi" w:hAnsi="Verdana" w:cs="Georgia"/>
                <w:lang w:val="it" w:eastAsia="en-US"/>
              </w:rPr>
              <w:t>Nel corso del triennio l</w:t>
            </w:r>
            <w:r w:rsidR="00E14699" w:rsidRPr="00134732">
              <w:rPr>
                <w:rFonts w:ascii="Verdana" w:eastAsiaTheme="minorHAnsi" w:hAnsi="Verdana" w:cs="Georgia"/>
                <w:lang w:val="it" w:eastAsia="en-US"/>
              </w:rPr>
              <w:t>a componente docenti del C. di Cl. è variata nell’arco dell’anno per le seguenti discipline:</w:t>
            </w:r>
            <w:r>
              <w:rPr>
                <w:rFonts w:ascii="Verdana" w:eastAsiaTheme="minorHAnsi" w:hAnsi="Verdana" w:cs="Georgia"/>
                <w:lang w:val="it" w:eastAsia="en-US"/>
              </w:rPr>
              <w:t xml:space="preserve"> …………………………….</w:t>
            </w:r>
          </w:p>
          <w:p w:rsidR="00E14699" w:rsidRPr="00134732" w:rsidRDefault="00E14699" w:rsidP="00645A7B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</w:tbl>
    <w:p w:rsidR="00E14699" w:rsidRPr="00E14699" w:rsidRDefault="00E14699" w:rsidP="00E14699">
      <w:pPr>
        <w:keepNext/>
        <w:keepLines/>
        <w:suppressAutoHyphens/>
        <w:autoSpaceDE w:val="0"/>
        <w:autoSpaceDN w:val="0"/>
        <w:adjustRightInd w:val="0"/>
        <w:spacing w:before="200" w:after="0" w:line="240" w:lineRule="auto"/>
        <w:jc w:val="both"/>
        <w:rPr>
          <w:rFonts w:ascii="Arial Narrow" w:eastAsiaTheme="minorHAnsi" w:hAnsi="Arial Narrow" w:cs="Arial Narrow"/>
          <w:sz w:val="24"/>
          <w:szCs w:val="24"/>
          <w:lang w:val="it" w:eastAsia="en-US"/>
        </w:rPr>
      </w:pPr>
    </w:p>
    <w:p w:rsidR="00C3083C" w:rsidRPr="00C3083C" w:rsidRDefault="00C3083C" w:rsidP="00C3083C">
      <w:pPr>
        <w:tabs>
          <w:tab w:val="left" w:pos="9510"/>
        </w:tabs>
        <w:suppressAutoHyphens/>
        <w:autoSpaceDE w:val="0"/>
        <w:autoSpaceDN w:val="0"/>
        <w:adjustRightInd w:val="0"/>
        <w:spacing w:after="0" w:line="200" w:lineRule="atLeast"/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</w:pPr>
      <w:r w:rsidRPr="00C3083C"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>OBIETTIVI DIDATTICI TRASVERSALI</w:t>
      </w:r>
      <w:r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 xml:space="preserve"> RAGGIUNTI</w:t>
      </w:r>
    </w:p>
    <w:p w:rsidR="00C3083C" w:rsidRPr="00C3083C" w:rsidRDefault="00C3083C" w:rsidP="00C3083C">
      <w:pPr>
        <w:tabs>
          <w:tab w:val="left" w:pos="9510"/>
        </w:tabs>
        <w:suppressAutoHyphens/>
        <w:autoSpaceDE w:val="0"/>
        <w:autoSpaceDN w:val="0"/>
        <w:adjustRightInd w:val="0"/>
        <w:spacing w:after="0" w:line="200" w:lineRule="atLeast"/>
        <w:rPr>
          <w:rFonts w:ascii="Verdana" w:eastAsiaTheme="minorHAnsi" w:hAnsi="Verdana" w:cs="Arial Narrow"/>
          <w:sz w:val="24"/>
          <w:szCs w:val="24"/>
          <w:lang w:val="it" w:eastAsia="en-US"/>
        </w:rPr>
      </w:pPr>
    </w:p>
    <w:tbl>
      <w:tblPr>
        <w:tblW w:w="0" w:type="auto"/>
        <w:tblInd w:w="6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088"/>
        <w:gridCol w:w="1116"/>
        <w:gridCol w:w="1400"/>
        <w:gridCol w:w="1403"/>
      </w:tblGrid>
      <w:tr w:rsidR="00C3083C" w:rsidRPr="00C3083C" w:rsidTr="00645A7B">
        <w:trPr>
          <w:trHeight w:val="1"/>
        </w:trPr>
        <w:tc>
          <w:tcPr>
            <w:tcW w:w="6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Verdana" w:eastAsiaTheme="minorHAnsi" w:hAnsi="Verdana" w:cs="Calibri"/>
                <w:lang w:val="it" w:eastAsia="en-US"/>
              </w:rPr>
            </w:pPr>
            <w:r w:rsidRPr="00C3083C">
              <w:rPr>
                <w:rFonts w:ascii="Verdana" w:eastAsiaTheme="minorHAnsi" w:hAnsi="Verdana" w:cs="Arial Narrow"/>
                <w:sz w:val="24"/>
                <w:szCs w:val="24"/>
                <w:lang w:val="it" w:eastAsia="en-US"/>
              </w:rPr>
              <w:t>Gli alunni hanno conseguito risultati soddisfacenti nei seguenti ambiti: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  <w:r w:rsidRPr="00C3083C">
              <w:rPr>
                <w:rFonts w:ascii="Verdana" w:eastAsiaTheme="minorHAnsi" w:hAnsi="Verdana" w:cs="Arial Narrow"/>
                <w:sz w:val="24"/>
                <w:szCs w:val="24"/>
                <w:lang w:val="it" w:eastAsia="en-US"/>
              </w:rPr>
              <w:t>Tutti gli alunni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  <w:r w:rsidRPr="00C3083C">
              <w:rPr>
                <w:rFonts w:ascii="Verdana" w:eastAsiaTheme="minorHAnsi" w:hAnsi="Verdana" w:cs="Arial Narrow"/>
                <w:sz w:val="24"/>
                <w:szCs w:val="24"/>
                <w:lang w:val="it" w:eastAsia="en-US"/>
              </w:rPr>
              <w:t>La  maggior parte degli alunni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  <w:r w:rsidRPr="00C3083C">
              <w:rPr>
                <w:rFonts w:ascii="Verdana" w:eastAsiaTheme="minorHAnsi" w:hAnsi="Verdana" w:cs="Arial Narrow"/>
                <w:sz w:val="24"/>
                <w:szCs w:val="24"/>
                <w:lang w:val="it" w:eastAsia="en-US"/>
              </w:rPr>
              <w:t>Solo Alcuni alunni</w:t>
            </w: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Verdana" w:eastAsiaTheme="minorHAnsi" w:hAnsi="Verdana" w:cs="Calibri"/>
                <w:sz w:val="24"/>
                <w:szCs w:val="24"/>
                <w:lang w:val="it" w:eastAsia="en-US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Avere cura e rispetto di sé come presupposto di un sano e corretto stile di vita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Verdana" w:eastAsiaTheme="minorHAnsi" w:hAnsi="Verdana" w:cs="Calibri"/>
                <w:sz w:val="24"/>
                <w:szCs w:val="24"/>
                <w:lang w:val="it" w:eastAsia="en-US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Lavorare con e per gli altri nel rispetto della convivenza civile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Verdana" w:eastAsiaTheme="minorHAnsi" w:hAnsi="Verdana" w:cs="Calibri"/>
                <w:sz w:val="24"/>
                <w:szCs w:val="24"/>
                <w:lang w:val="it" w:eastAsia="en-US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Ascoltare e confrontarsi con rispetto reciproco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Verdana" w:eastAsiaTheme="minorHAnsi" w:hAnsi="Verdana" w:cs="Calibri"/>
                <w:sz w:val="24"/>
                <w:szCs w:val="24"/>
                <w:lang w:val="it" w:eastAsia="en-US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Comunicare secondo registri variabili per scopo e per destinatario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Verdana" w:eastAsiaTheme="minorHAnsi" w:hAnsi="Verdana" w:cs="Calibri"/>
                <w:sz w:val="24"/>
                <w:szCs w:val="24"/>
                <w:lang w:val="it" w:eastAsia="en-US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Comprendere e utilizzare i linguaggi verbali e non verbali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Verdana" w:eastAsiaTheme="minorHAnsi" w:hAnsi="Verdana" w:cs="Calibri"/>
                <w:sz w:val="24"/>
                <w:szCs w:val="24"/>
                <w:lang w:val="it" w:eastAsia="en-US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Comprendere testi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Verdana" w:eastAsiaTheme="minorHAnsi" w:hAnsi="Verdana" w:cs="Calibri"/>
                <w:sz w:val="24"/>
                <w:szCs w:val="24"/>
                <w:lang w:val="it" w:eastAsia="en-US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Raccogliere, interpretare ed elaborare informazioni anche attraverso i nuovi media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Verdana" w:eastAsiaTheme="minorHAnsi" w:hAnsi="Verdana" w:cs="Calibri"/>
                <w:sz w:val="24"/>
                <w:szCs w:val="24"/>
                <w:lang w:val="it" w:eastAsia="en-US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Impostare e risolvere problemi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Verdana" w:eastAsiaTheme="minorHAnsi" w:hAnsi="Verdana" w:cs="Calibri"/>
                <w:sz w:val="24"/>
                <w:szCs w:val="24"/>
                <w:lang w:val="it" w:eastAsia="en-US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Acquisire metodo di studio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4F0E9B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4F0E9B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Verdana" w:hAnsi="Verdana"/>
                <w:sz w:val="24"/>
                <w:szCs w:val="24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Organizzare informazioni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4F0E9B" w:rsidRPr="00C3083C" w:rsidRDefault="004F0E9B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4F0E9B" w:rsidRPr="00C3083C" w:rsidRDefault="004F0E9B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0E9B" w:rsidRPr="00C3083C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4F0E9B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4F0E9B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Verdana" w:hAnsi="Verdana"/>
                <w:sz w:val="24"/>
                <w:szCs w:val="24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Contestualizzare le esperienze nel tempo e nello spazio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4F0E9B" w:rsidRPr="00C3083C" w:rsidRDefault="004F0E9B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4F0E9B" w:rsidRPr="00C3083C" w:rsidRDefault="004F0E9B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0E9B" w:rsidRPr="00C3083C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4F0E9B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4F0E9B" w:rsidRPr="004F0E9B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Verdana" w:hAnsi="Verdana"/>
                <w:sz w:val="24"/>
                <w:szCs w:val="24"/>
              </w:rPr>
            </w:pPr>
            <w:r w:rsidRPr="004F0E9B">
              <w:rPr>
                <w:rFonts w:ascii="Verdana" w:hAnsi="Verdana"/>
                <w:sz w:val="24"/>
                <w:szCs w:val="24"/>
              </w:rPr>
              <w:t>Misurarsi con le novità e gli imprevisti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4F0E9B" w:rsidRPr="00C3083C" w:rsidRDefault="004F0E9B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4F0E9B" w:rsidRPr="00C3083C" w:rsidRDefault="004F0E9B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0E9B" w:rsidRPr="00C3083C" w:rsidRDefault="004F0E9B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C3083C" w:rsidRPr="00C3083C" w:rsidTr="00645A7B">
        <w:trPr>
          <w:trHeight w:val="1"/>
        </w:trPr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Verdana" w:eastAsiaTheme="minorHAnsi" w:hAnsi="Verdana" w:cs="Calibri"/>
                <w:lang w:val="it" w:eastAsia="en-US"/>
              </w:rPr>
            </w:pPr>
            <w:r w:rsidRPr="00C3083C">
              <w:rPr>
                <w:rFonts w:ascii="Verdana" w:eastAsiaTheme="minorHAnsi" w:hAnsi="Verdana" w:cs="Arial Narrow"/>
                <w:sz w:val="24"/>
                <w:szCs w:val="24"/>
                <w:lang w:val="it" w:eastAsia="en-US"/>
              </w:rPr>
              <w:t>Altro (precisare)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C3083C" w:rsidRPr="00C3083C" w:rsidRDefault="00C3083C" w:rsidP="00C3083C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83C" w:rsidRPr="00C3083C" w:rsidRDefault="00C3083C" w:rsidP="00C3083C">
            <w:pPr>
              <w:tabs>
                <w:tab w:val="left" w:pos="9510"/>
              </w:tabs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</w:tbl>
    <w:p w:rsidR="00C3083C" w:rsidRPr="00C3083C" w:rsidRDefault="00C3083C" w:rsidP="00C3083C">
      <w:pPr>
        <w:tabs>
          <w:tab w:val="left" w:pos="9510"/>
        </w:tabs>
        <w:suppressAutoHyphens/>
        <w:autoSpaceDE w:val="0"/>
        <w:autoSpaceDN w:val="0"/>
        <w:adjustRightInd w:val="0"/>
        <w:spacing w:after="0" w:line="200" w:lineRule="atLeast"/>
        <w:rPr>
          <w:rFonts w:ascii="Verdana" w:eastAsiaTheme="minorHAnsi" w:hAnsi="Verdana" w:cs="Arial Narrow"/>
          <w:sz w:val="24"/>
          <w:szCs w:val="24"/>
          <w:lang w:val="it" w:eastAsia="en-US"/>
        </w:rPr>
      </w:pPr>
    </w:p>
    <w:p w:rsidR="001B0D26" w:rsidRDefault="001B0D26" w:rsidP="00C3083C">
      <w:pPr>
        <w:suppressAutoHyphens/>
        <w:autoSpaceDE w:val="0"/>
        <w:autoSpaceDN w:val="0"/>
        <w:adjustRightInd w:val="0"/>
        <w:spacing w:after="0" w:line="200" w:lineRule="atLeast"/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</w:pPr>
    </w:p>
    <w:p w:rsidR="00C3083C" w:rsidRDefault="00C3083C" w:rsidP="00C3083C">
      <w:pPr>
        <w:suppressAutoHyphens/>
        <w:autoSpaceDE w:val="0"/>
        <w:autoSpaceDN w:val="0"/>
        <w:adjustRightInd w:val="0"/>
        <w:spacing w:after="0" w:line="200" w:lineRule="atLeast"/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</w:pPr>
      <w:r w:rsidRPr="00C3083C"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>COMPETENZE DISCIPLINARI SPECIFICHE</w:t>
      </w:r>
    </w:p>
    <w:p w:rsidR="00C3083C" w:rsidRPr="00C3083C" w:rsidRDefault="00C3083C" w:rsidP="00C3083C">
      <w:pPr>
        <w:suppressAutoHyphens/>
        <w:autoSpaceDE w:val="0"/>
        <w:autoSpaceDN w:val="0"/>
        <w:adjustRightInd w:val="0"/>
        <w:spacing w:after="0" w:line="200" w:lineRule="atLeast"/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</w:pPr>
    </w:p>
    <w:p w:rsidR="00C3083C" w:rsidRDefault="00C3083C" w:rsidP="00C3083C">
      <w:pPr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</w:pPr>
      <w:r w:rsidRPr="00C3083C"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  <w:t>Per le competenze disciplinari specifiche si rimanda alle relazioni dei singoli docenti del consiglio di classe.</w:t>
      </w:r>
    </w:p>
    <w:p w:rsidR="00EA71DE" w:rsidRDefault="00EA71DE" w:rsidP="00C3083C">
      <w:pPr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</w:pPr>
    </w:p>
    <w:p w:rsidR="00C3083C" w:rsidRDefault="00C3083C" w:rsidP="00C3083C">
      <w:pPr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</w:pPr>
      <w:r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  <w:t xml:space="preserve">A conclusione </w:t>
      </w:r>
      <w:proofErr w:type="spellStart"/>
      <w:r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  <w:t>dell’a.s.</w:t>
      </w:r>
      <w:proofErr w:type="spellEnd"/>
      <w:r w:rsidR="000F58D7"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  <w:t xml:space="preserve"> </w:t>
      </w:r>
      <w:r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  <w:t>la classe, in riferimento alle competenze conseguite, risulta costituita dalle seguenti fasce di livello</w:t>
      </w:r>
      <w:r w:rsidR="000F58D7">
        <w:rPr>
          <w:rFonts w:ascii="Verdana" w:eastAsiaTheme="minorHAnsi" w:hAnsi="Verdana" w:cs="Arial Narrow"/>
          <w:color w:val="000000"/>
          <w:sz w:val="24"/>
          <w:szCs w:val="24"/>
          <w:lang w:val="it" w:eastAsia="en-US"/>
        </w:rPr>
        <w:t>:</w:t>
      </w:r>
    </w:p>
    <w:p w:rsidR="00E14699" w:rsidRDefault="00E14699" w:rsidP="00E146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 Narrow"/>
          <w:sz w:val="24"/>
          <w:szCs w:val="24"/>
          <w:lang w:val="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3"/>
        <w:gridCol w:w="3707"/>
        <w:gridCol w:w="3844"/>
      </w:tblGrid>
      <w:tr w:rsidR="000F58D7" w:rsidRPr="000F58D7" w:rsidTr="00EA71DE">
        <w:tc>
          <w:tcPr>
            <w:tcW w:w="3539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F58D7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FASCE </w:t>
            </w:r>
            <w: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DI LIVELLO</w:t>
            </w:r>
          </w:p>
        </w:tc>
        <w:tc>
          <w:tcPr>
            <w:tcW w:w="6376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F58D7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NOME ALUNNI</w:t>
            </w:r>
          </w:p>
        </w:tc>
      </w:tr>
      <w:tr w:rsidR="000F58D7" w:rsidRPr="000F58D7" w:rsidTr="00EA71DE">
        <w:tc>
          <w:tcPr>
            <w:tcW w:w="3539" w:type="dxa"/>
          </w:tcPr>
          <w:p w:rsidR="000F58D7" w:rsidRPr="000F58D7" w:rsidRDefault="001777F4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 Alta </w:t>
            </w:r>
          </w:p>
        </w:tc>
        <w:tc>
          <w:tcPr>
            <w:tcW w:w="6376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F58D7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Alunni con abilità sicure, conoscenze pienamente acquisite, impegno regolare, </w:t>
            </w:r>
            <w:r w:rsidRPr="000F58D7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lastRenderedPageBreak/>
              <w:t>metodo di studio e di lavoro produttivo (9/10</w:t>
            </w:r>
            <w: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938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0F58D7" w:rsidRPr="000F58D7" w:rsidTr="00EA71DE">
        <w:tc>
          <w:tcPr>
            <w:tcW w:w="3539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F58D7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1777F4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Medio-alta</w:t>
            </w:r>
          </w:p>
        </w:tc>
        <w:tc>
          <w:tcPr>
            <w:tcW w:w="6376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F58D7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Alunni con conoscenze e abilità acquisite in modo soddisfacente, impegno buono, metodo di studio e di lavoro da affinare (8) </w:t>
            </w:r>
          </w:p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0F58D7" w:rsidRPr="000F58D7" w:rsidTr="00EA71DE">
        <w:tc>
          <w:tcPr>
            <w:tcW w:w="3539" w:type="dxa"/>
          </w:tcPr>
          <w:p w:rsidR="000F58D7" w:rsidRPr="000F58D7" w:rsidRDefault="001777F4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Media </w:t>
            </w:r>
          </w:p>
        </w:tc>
        <w:tc>
          <w:tcPr>
            <w:tcW w:w="6376" w:type="dxa"/>
          </w:tcPr>
          <w:p w:rsid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F58D7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Alunni con conoscenze ed abilità sufficienti, necessitano a volte di chiarimenti; impegno sufficiente, metodo da migliorare (7)</w:t>
            </w:r>
          </w:p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0F58D7" w:rsidRPr="000F58D7" w:rsidTr="00EA71DE">
        <w:tc>
          <w:tcPr>
            <w:tcW w:w="3539" w:type="dxa"/>
          </w:tcPr>
          <w:p w:rsidR="000F58D7" w:rsidRDefault="001777F4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Sufficiente</w:t>
            </w:r>
          </w:p>
          <w:p w:rsidR="001777F4" w:rsidRPr="000F58D7" w:rsidRDefault="001777F4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6" w:type="dxa"/>
          </w:tcPr>
          <w:p w:rsid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F58D7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Alunni con conoscenze e abilità appena sufficienti, impegno discontinuo, difficoltà nel metodo di studio (6)</w:t>
            </w:r>
          </w:p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0F58D7" w:rsidRPr="000F58D7" w:rsidTr="00EA71DE">
        <w:trPr>
          <w:trHeight w:val="1572"/>
        </w:trPr>
        <w:tc>
          <w:tcPr>
            <w:tcW w:w="3539" w:type="dxa"/>
          </w:tcPr>
          <w:p w:rsidR="000F58D7" w:rsidRPr="000F58D7" w:rsidRDefault="001777F4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Non sufficiente</w:t>
            </w:r>
          </w:p>
        </w:tc>
        <w:tc>
          <w:tcPr>
            <w:tcW w:w="6376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F58D7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Alunni con conoscenze frammentarie ed abilità carenti, metodo di lavoro da acquisire (5/4) </w:t>
            </w:r>
          </w:p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0F58D7" w:rsidRPr="000F58D7" w:rsidRDefault="000F58D7" w:rsidP="000F58D7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</w:tbl>
    <w:p w:rsidR="00E14699" w:rsidRDefault="00E14699" w:rsidP="00E146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</w:p>
    <w:p w:rsidR="000C3CAF" w:rsidRPr="000C3CAF" w:rsidRDefault="000C3CAF" w:rsidP="000C3CAF">
      <w:pPr>
        <w:rPr>
          <w:rFonts w:ascii="Verdana" w:eastAsiaTheme="minorHAnsi" w:hAnsi="Verdana" w:cs="Times New Roman"/>
          <w:b/>
          <w:sz w:val="24"/>
          <w:szCs w:val="24"/>
          <w:lang w:eastAsia="en-US"/>
        </w:rPr>
      </w:pPr>
      <w:r w:rsidRPr="000C3CAF">
        <w:rPr>
          <w:rFonts w:ascii="Verdana" w:eastAsiaTheme="minorHAnsi" w:hAnsi="Verdana" w:cs="Times New Roman"/>
          <w:b/>
          <w:sz w:val="24"/>
          <w:szCs w:val="24"/>
          <w:lang w:eastAsia="en-US"/>
        </w:rPr>
        <w:t>AMPLIAMENTO DELL’OFFERTA FORMATIVA</w:t>
      </w:r>
    </w:p>
    <w:p w:rsidR="000C3CAF" w:rsidRPr="000C3CAF" w:rsidRDefault="000C3CAF" w:rsidP="000C3CAF">
      <w:pPr>
        <w:rPr>
          <w:rFonts w:ascii="Verdana" w:eastAsiaTheme="minorHAnsi" w:hAnsi="Verdana" w:cs="Times New Roman"/>
          <w:sz w:val="24"/>
          <w:szCs w:val="24"/>
          <w:lang w:eastAsia="en-US"/>
        </w:rPr>
      </w:pPr>
      <w:r w:rsidRPr="000C3CAF">
        <w:rPr>
          <w:rFonts w:ascii="Verdana" w:eastAsiaTheme="minorHAnsi" w:hAnsi="Verdana" w:cs="Times New Roman"/>
          <w:sz w:val="24"/>
          <w:szCs w:val="24"/>
          <w:lang w:eastAsia="en-US"/>
        </w:rPr>
        <w:t xml:space="preserve"> a. Progetti curriculari e/o extracurriculari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53"/>
        <w:gridCol w:w="5162"/>
      </w:tblGrid>
      <w:tr w:rsidR="001777F4" w:rsidRPr="000C3CAF" w:rsidTr="0040255E">
        <w:trPr>
          <w:trHeight w:val="550"/>
        </w:trPr>
        <w:tc>
          <w:tcPr>
            <w:tcW w:w="4453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C3CAF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TITOLO </w:t>
            </w:r>
          </w:p>
        </w:tc>
        <w:tc>
          <w:tcPr>
            <w:tcW w:w="5162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0C3CAF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MODALITÀ DI SVOLGIMENTO</w:t>
            </w:r>
          </w:p>
        </w:tc>
      </w:tr>
      <w:tr w:rsidR="001777F4" w:rsidRPr="000C3CAF" w:rsidTr="0040255E">
        <w:trPr>
          <w:trHeight w:val="275"/>
        </w:trPr>
        <w:tc>
          <w:tcPr>
            <w:tcW w:w="4453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2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1777F4" w:rsidRPr="000C3CAF" w:rsidTr="0040255E">
        <w:trPr>
          <w:trHeight w:val="262"/>
        </w:trPr>
        <w:tc>
          <w:tcPr>
            <w:tcW w:w="4453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2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1777F4" w:rsidRPr="000C3CAF" w:rsidTr="0040255E">
        <w:trPr>
          <w:trHeight w:val="275"/>
        </w:trPr>
        <w:tc>
          <w:tcPr>
            <w:tcW w:w="4453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2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1777F4" w:rsidRPr="000C3CAF" w:rsidTr="0040255E">
        <w:trPr>
          <w:trHeight w:val="275"/>
        </w:trPr>
        <w:tc>
          <w:tcPr>
            <w:tcW w:w="4453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2" w:type="dxa"/>
          </w:tcPr>
          <w:p w:rsidR="001777F4" w:rsidRPr="000C3CAF" w:rsidRDefault="001777F4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</w:tbl>
    <w:p w:rsidR="000C3CAF" w:rsidRPr="000C3CAF" w:rsidRDefault="000C3CAF" w:rsidP="000C3CAF">
      <w:pPr>
        <w:rPr>
          <w:rFonts w:ascii="Verdana" w:eastAsiaTheme="minorHAnsi" w:hAnsi="Verdana" w:cs="Times New Roman"/>
          <w:sz w:val="24"/>
          <w:szCs w:val="24"/>
          <w:lang w:eastAsia="en-US"/>
        </w:rPr>
      </w:pPr>
    </w:p>
    <w:p w:rsidR="000C3CAF" w:rsidRPr="000C3CAF" w:rsidRDefault="001B0D26" w:rsidP="000C3CAF">
      <w:pPr>
        <w:rPr>
          <w:rFonts w:ascii="Verdana" w:eastAsiaTheme="minorHAnsi" w:hAnsi="Verdana" w:cs="Times New Roman"/>
          <w:sz w:val="24"/>
          <w:szCs w:val="24"/>
          <w:lang w:eastAsia="en-US"/>
        </w:rPr>
      </w:pPr>
      <w:r>
        <w:rPr>
          <w:rFonts w:ascii="Verdana" w:eastAsiaTheme="minorHAnsi" w:hAnsi="Verdana" w:cs="Times New Roman"/>
          <w:sz w:val="24"/>
          <w:szCs w:val="24"/>
          <w:lang w:eastAsia="en-US"/>
        </w:rPr>
        <w:t>b</w:t>
      </w:r>
      <w:r w:rsidR="000C3CAF" w:rsidRPr="000C3CAF">
        <w:rPr>
          <w:rFonts w:ascii="Verdana" w:eastAsiaTheme="minorHAnsi" w:hAnsi="Verdana" w:cs="Times New Roman"/>
          <w:sz w:val="24"/>
          <w:szCs w:val="24"/>
          <w:lang w:eastAsia="en-US"/>
        </w:rPr>
        <w:t>. Partecipazione della classe a spettacoli teatrali, manifestazioni culturali, musicali, sportive</w:t>
      </w:r>
    </w:p>
    <w:tbl>
      <w:tblPr>
        <w:tblStyle w:val="Grigliatabella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40255E" w:rsidRPr="000C3CAF" w:rsidTr="0040255E">
        <w:trPr>
          <w:trHeight w:val="663"/>
        </w:trPr>
        <w:tc>
          <w:tcPr>
            <w:tcW w:w="9643" w:type="dxa"/>
          </w:tcPr>
          <w:p w:rsidR="0040255E" w:rsidRPr="000C3CAF" w:rsidRDefault="009E369E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ATTIVITÀ</w:t>
            </w:r>
          </w:p>
        </w:tc>
      </w:tr>
      <w:tr w:rsidR="0040255E" w:rsidRPr="000C3CAF" w:rsidTr="0040255E">
        <w:trPr>
          <w:trHeight w:val="321"/>
        </w:trPr>
        <w:tc>
          <w:tcPr>
            <w:tcW w:w="9643" w:type="dxa"/>
          </w:tcPr>
          <w:p w:rsidR="0040255E" w:rsidRPr="000C3CAF" w:rsidRDefault="0040255E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40255E" w:rsidRPr="000C3CAF" w:rsidTr="0040255E">
        <w:trPr>
          <w:trHeight w:val="321"/>
        </w:trPr>
        <w:tc>
          <w:tcPr>
            <w:tcW w:w="9643" w:type="dxa"/>
          </w:tcPr>
          <w:p w:rsidR="0040255E" w:rsidRPr="000C3CAF" w:rsidRDefault="0040255E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40255E" w:rsidRPr="000C3CAF" w:rsidTr="0040255E">
        <w:trPr>
          <w:trHeight w:val="321"/>
        </w:trPr>
        <w:tc>
          <w:tcPr>
            <w:tcW w:w="9643" w:type="dxa"/>
          </w:tcPr>
          <w:p w:rsidR="0040255E" w:rsidRPr="000C3CAF" w:rsidRDefault="0040255E" w:rsidP="000C3CAF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</w:tbl>
    <w:p w:rsidR="00E14699" w:rsidRDefault="00E14699" w:rsidP="00E14699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Georgia"/>
          <w:lang w:val="it" w:eastAsia="en-US"/>
        </w:rPr>
      </w:pPr>
    </w:p>
    <w:p w:rsidR="009E369E" w:rsidRDefault="009E369E" w:rsidP="000C3CAF">
      <w:pPr>
        <w:spacing w:after="0" w:line="240" w:lineRule="auto"/>
        <w:rPr>
          <w:rFonts w:ascii="Verdana" w:eastAsia="Times New Roman" w:hAnsi="Verdana" w:cs="Times New Roman"/>
          <w:b/>
          <w:sz w:val="24"/>
        </w:rPr>
      </w:pPr>
    </w:p>
    <w:p w:rsidR="009E369E" w:rsidRDefault="009E369E" w:rsidP="000C3CAF">
      <w:pPr>
        <w:spacing w:after="0" w:line="240" w:lineRule="auto"/>
        <w:rPr>
          <w:rFonts w:ascii="Verdana" w:eastAsia="Times New Roman" w:hAnsi="Verdana" w:cs="Times New Roman"/>
          <w:b/>
          <w:sz w:val="24"/>
        </w:rPr>
      </w:pPr>
    </w:p>
    <w:p w:rsidR="000C3CAF" w:rsidRPr="00360F40" w:rsidRDefault="000C3CAF" w:rsidP="000C3CAF">
      <w:pPr>
        <w:spacing w:after="0" w:line="240" w:lineRule="auto"/>
        <w:rPr>
          <w:rFonts w:ascii="Verdana" w:eastAsia="Times New Roman" w:hAnsi="Verdana" w:cs="Times New Roman"/>
          <w:b/>
          <w:sz w:val="24"/>
        </w:rPr>
      </w:pPr>
      <w:r w:rsidRPr="00360F40">
        <w:rPr>
          <w:rFonts w:ascii="Verdana" w:eastAsia="Times New Roman" w:hAnsi="Verdana" w:cs="Times New Roman"/>
          <w:b/>
          <w:sz w:val="24"/>
        </w:rPr>
        <w:lastRenderedPageBreak/>
        <w:t>LINEE DIDATTICHE E METODOLOGICHE</w:t>
      </w:r>
    </w:p>
    <w:p w:rsidR="000C3CAF" w:rsidRPr="000C3CAF" w:rsidRDefault="000C3CAF" w:rsidP="000C3CAF">
      <w:pPr>
        <w:spacing w:after="0" w:line="240" w:lineRule="auto"/>
        <w:rPr>
          <w:rFonts w:ascii="Verdana" w:eastAsia="Times New Roman" w:hAnsi="Verdana" w:cs="Times New Roman"/>
          <w:sz w:val="24"/>
        </w:rPr>
      </w:pPr>
    </w:p>
    <w:p w:rsidR="000C3CAF" w:rsidRDefault="000C3CAF" w:rsidP="000C3CAF">
      <w:pPr>
        <w:spacing w:after="0" w:line="240" w:lineRule="auto"/>
        <w:rPr>
          <w:rFonts w:ascii="Verdana" w:eastAsia="Times New Roman" w:hAnsi="Verdana" w:cs="Times New Roman"/>
          <w:sz w:val="24"/>
        </w:rPr>
      </w:pPr>
      <w:r w:rsidRPr="000C3CAF">
        <w:rPr>
          <w:rFonts w:ascii="Verdana" w:eastAsia="Times New Roman" w:hAnsi="Verdana" w:cs="Times New Roman"/>
          <w:sz w:val="24"/>
        </w:rPr>
        <w:t>Per raggiungere gli obiettivi indicati nella programmazione annuale sono stati adottati i seguenti metodi</w:t>
      </w:r>
      <w:r w:rsidR="00360F40" w:rsidRPr="00360F40">
        <w:rPr>
          <w:rFonts w:ascii="Verdana" w:eastAsia="Times New Roman" w:hAnsi="Verdana" w:cs="Times New Roman"/>
          <w:sz w:val="24"/>
        </w:rPr>
        <w:t>/strategie didattiche</w:t>
      </w:r>
      <w:r w:rsidRPr="000C3CAF">
        <w:rPr>
          <w:rFonts w:ascii="Verdana" w:eastAsia="Times New Roman" w:hAnsi="Verdana" w:cs="Times New Roman"/>
          <w:sz w:val="24"/>
        </w:rPr>
        <w:t>:</w:t>
      </w:r>
    </w:p>
    <w:p w:rsidR="00360F40" w:rsidRDefault="00360F40" w:rsidP="000C3CAF">
      <w:pPr>
        <w:spacing w:after="0" w:line="240" w:lineRule="auto"/>
        <w:rPr>
          <w:rFonts w:ascii="Verdana" w:eastAsia="Times New Roman" w:hAnsi="Verdana" w:cs="Times New Roman"/>
          <w:sz w:val="24"/>
        </w:rPr>
      </w:pPr>
      <w:r>
        <w:rPr>
          <w:rFonts w:ascii="Verdana" w:eastAsia="Times New Roman" w:hAnsi="Verdana" w:cs="Times New Roman"/>
          <w:sz w:val="24"/>
        </w:rPr>
        <w:t>--------------------------</w:t>
      </w:r>
    </w:p>
    <w:p w:rsidR="00360F40" w:rsidRDefault="009B1DB3" w:rsidP="000C3CAF">
      <w:pPr>
        <w:spacing w:after="0" w:line="240" w:lineRule="auto"/>
        <w:rPr>
          <w:rFonts w:ascii="Verdana" w:eastAsia="Times New Roman" w:hAnsi="Verdana" w:cs="Times New Roman"/>
          <w:sz w:val="24"/>
        </w:rPr>
      </w:pPr>
      <w:r>
        <w:rPr>
          <w:rFonts w:ascii="Verdana" w:eastAsia="Times New Roman" w:hAnsi="Verdana" w:cs="Times New Roman"/>
          <w:sz w:val="24"/>
        </w:rPr>
        <w:t>--------------------------</w:t>
      </w:r>
    </w:p>
    <w:p w:rsidR="00360F40" w:rsidRDefault="00360F40" w:rsidP="000C3CAF">
      <w:pPr>
        <w:spacing w:after="0" w:line="240" w:lineRule="auto"/>
        <w:rPr>
          <w:rFonts w:ascii="Verdana" w:eastAsia="Times New Roman" w:hAnsi="Verdana" w:cs="Times New Roman"/>
          <w:sz w:val="24"/>
        </w:rPr>
      </w:pPr>
    </w:p>
    <w:p w:rsidR="00360F40" w:rsidRPr="00360F40" w:rsidRDefault="00360F40" w:rsidP="00360F40">
      <w:pPr>
        <w:keepNext/>
        <w:suppressAutoHyphens/>
        <w:autoSpaceDE w:val="0"/>
        <w:autoSpaceDN w:val="0"/>
        <w:adjustRightInd w:val="0"/>
        <w:spacing w:after="57" w:line="240" w:lineRule="auto"/>
        <w:rPr>
          <w:rFonts w:ascii="Verdana" w:eastAsiaTheme="minorHAnsi" w:hAnsi="Verdana" w:cs="Arial Narrow"/>
          <w:b/>
          <w:bCs/>
          <w:color w:val="000000" w:themeColor="text1"/>
          <w:sz w:val="28"/>
          <w:szCs w:val="28"/>
          <w:lang w:val="it" w:eastAsia="en-US"/>
        </w:rPr>
      </w:pPr>
      <w:r w:rsidRPr="00360F40">
        <w:rPr>
          <w:rFonts w:ascii="Verdana" w:eastAsiaTheme="minorHAnsi" w:hAnsi="Verdana" w:cs="Arial Narrow"/>
          <w:b/>
          <w:bCs/>
          <w:color w:val="000000" w:themeColor="text1"/>
          <w:sz w:val="28"/>
          <w:szCs w:val="28"/>
          <w:lang w:val="it" w:eastAsia="en-US"/>
        </w:rPr>
        <w:t>VERIFICA</w:t>
      </w:r>
    </w:p>
    <w:p w:rsidR="00360F40" w:rsidRPr="00360F40" w:rsidRDefault="00360F40" w:rsidP="00360F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95"/>
        <w:rPr>
          <w:rFonts w:ascii="Verdana" w:eastAsiaTheme="minorHAnsi" w:hAnsi="Verdana" w:cs="Georgia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Georgia"/>
          <w:sz w:val="24"/>
          <w:szCs w:val="24"/>
          <w:lang w:val="it" w:eastAsia="en-US"/>
        </w:rPr>
        <w:t>Test oggettivi</w:t>
      </w:r>
    </w:p>
    <w:p w:rsidR="00360F40" w:rsidRPr="00360F40" w:rsidRDefault="00360F40" w:rsidP="00360F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95"/>
        <w:rPr>
          <w:rFonts w:ascii="Verdana" w:eastAsiaTheme="minorHAnsi" w:hAnsi="Verdana" w:cs="Georgia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Georgia"/>
          <w:sz w:val="24"/>
          <w:szCs w:val="24"/>
          <w:lang w:val="it" w:eastAsia="en-US"/>
        </w:rPr>
        <w:t>Questionari</w:t>
      </w:r>
    </w:p>
    <w:p w:rsidR="00360F40" w:rsidRPr="00360F40" w:rsidRDefault="00360F40" w:rsidP="00360F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95"/>
        <w:rPr>
          <w:rFonts w:ascii="Verdana" w:eastAsiaTheme="minorHAnsi" w:hAnsi="Verdana" w:cs="Georgia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Georgia"/>
          <w:sz w:val="24"/>
          <w:szCs w:val="24"/>
          <w:lang w:val="it" w:eastAsia="en-US"/>
        </w:rPr>
        <w:t>Colloqui individuali</w:t>
      </w:r>
    </w:p>
    <w:p w:rsidR="00360F40" w:rsidRPr="00360F40" w:rsidRDefault="00360F40" w:rsidP="00360F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95"/>
        <w:rPr>
          <w:rFonts w:ascii="Verdana" w:eastAsiaTheme="minorHAnsi" w:hAnsi="Verdana" w:cs="Georgia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Georgia"/>
          <w:sz w:val="24"/>
          <w:szCs w:val="24"/>
          <w:lang w:val="it" w:eastAsia="en-US"/>
        </w:rPr>
        <w:t>Esercitazioni individuali e collettive</w:t>
      </w:r>
    </w:p>
    <w:p w:rsidR="00360F40" w:rsidRPr="00360F40" w:rsidRDefault="00360F40" w:rsidP="00360F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95"/>
        <w:rPr>
          <w:rFonts w:ascii="Verdana" w:eastAsiaTheme="minorHAnsi" w:hAnsi="Verdana" w:cs="Georgia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Georgia"/>
          <w:sz w:val="24"/>
          <w:szCs w:val="24"/>
          <w:lang w:val="it" w:eastAsia="en-US"/>
        </w:rPr>
        <w:t>Prove scritte</w:t>
      </w:r>
    </w:p>
    <w:p w:rsidR="00360F40" w:rsidRPr="0040255E" w:rsidRDefault="00360F40" w:rsidP="004025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95"/>
        <w:rPr>
          <w:rFonts w:ascii="Verdana" w:eastAsiaTheme="minorHAnsi" w:hAnsi="Verdana" w:cs="Georgia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Georgia"/>
          <w:sz w:val="24"/>
          <w:szCs w:val="24"/>
          <w:lang w:val="it" w:eastAsia="en-US"/>
        </w:rPr>
        <w:t>Prove pratiche</w:t>
      </w:r>
    </w:p>
    <w:p w:rsidR="00360F40" w:rsidRPr="00360F40" w:rsidRDefault="00360F40" w:rsidP="00360F40">
      <w:pPr>
        <w:keepNext/>
        <w:suppressAutoHyphens/>
        <w:autoSpaceDE w:val="0"/>
        <w:autoSpaceDN w:val="0"/>
        <w:adjustRightInd w:val="0"/>
        <w:spacing w:after="57" w:line="240" w:lineRule="auto"/>
        <w:rPr>
          <w:rFonts w:ascii="Verdana" w:eastAsiaTheme="minorHAnsi" w:hAnsi="Verdana" w:cs="Arial Narrow"/>
          <w:b/>
          <w:bCs/>
          <w:color w:val="000000" w:themeColor="text1"/>
          <w:sz w:val="28"/>
          <w:szCs w:val="28"/>
          <w:lang w:val="it" w:eastAsia="en-US"/>
        </w:rPr>
      </w:pPr>
      <w:r w:rsidRPr="00360F40">
        <w:rPr>
          <w:rFonts w:ascii="Verdana" w:eastAsiaTheme="minorHAnsi" w:hAnsi="Verdana" w:cs="Arial Narrow"/>
          <w:b/>
          <w:bCs/>
          <w:color w:val="000000" w:themeColor="text1"/>
          <w:sz w:val="28"/>
          <w:szCs w:val="28"/>
          <w:lang w:val="it" w:eastAsia="en-US"/>
        </w:rPr>
        <w:t>CRITERI DI VALUTAZIONE</w:t>
      </w:r>
    </w:p>
    <w:p w:rsidR="00360F40" w:rsidRPr="00360F40" w:rsidRDefault="00360F40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La valutazione, di tipo prevalentemente orientativo, con l’obiettivo cioè di guidare l’alunno all’autovalutazione, ha accertato i progressi rispetto ai livelli di partenza in relazione a gruppi omogenei e si basa su criteri di:</w:t>
      </w:r>
    </w:p>
    <w:p w:rsidR="00360F40" w:rsidRPr="00360F40" w:rsidRDefault="00360F40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</w:p>
    <w:p w:rsidR="00360F40" w:rsidRPr="00360F40" w:rsidRDefault="00360F40" w:rsidP="00360F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>oggettività</w:t>
      </w: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, con la somministrazione di prove oggett</w:t>
      </w:r>
      <w:r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ive valutate secondo parametri </w:t>
      </w: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concordati tra i docenti delle diverse discipline;</w:t>
      </w:r>
    </w:p>
    <w:p w:rsidR="00360F40" w:rsidRPr="00360F40" w:rsidRDefault="00360F40" w:rsidP="00360F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>sistematicità</w:t>
      </w: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, tenendo presenti contemporaneamente conoscenze, abilità e competenze dell’alunno;</w:t>
      </w:r>
    </w:p>
    <w:p w:rsidR="00360F40" w:rsidRPr="00360F40" w:rsidRDefault="00360F40" w:rsidP="00360F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>continuità</w:t>
      </w: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, accompagnando i processi di apprendimento dell’alunno nel corso dell’anno scolastico.</w:t>
      </w:r>
    </w:p>
    <w:p w:rsidR="00360F40" w:rsidRPr="00360F40" w:rsidRDefault="00360F40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</w:p>
    <w:p w:rsidR="00360F40" w:rsidRDefault="00360F40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>La valutazione sommativa</w:t>
      </w: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 a conclusione dei quadrimestri, è stata espressa</w:t>
      </w:r>
      <w:r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 in decimi </w:t>
      </w: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per le singole discipline secondo le indicazioni riport</w:t>
      </w:r>
      <w:r w:rsidR="009E71E5"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ate sulla scheda di valutazione ed </w:t>
      </w:r>
      <w:r w:rsidR="001B0D26"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 è accompagnata da descrittori inseriti nel PTOF.</w:t>
      </w:r>
    </w:p>
    <w:p w:rsidR="001B0D26" w:rsidRDefault="001B0D26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Inoltre la valutazione del comportamento, come indicato nel </w:t>
      </w:r>
      <w:proofErr w:type="spellStart"/>
      <w:r>
        <w:rPr>
          <w:rFonts w:ascii="Verdana" w:eastAsiaTheme="minorHAnsi" w:hAnsi="Verdana" w:cs="Arial Narrow"/>
          <w:sz w:val="24"/>
          <w:szCs w:val="24"/>
          <w:lang w:val="it" w:eastAsia="en-US"/>
        </w:rPr>
        <w:t>DLgs</w:t>
      </w:r>
      <w:proofErr w:type="spellEnd"/>
      <w:r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 62/2017, viene espressa con un giudizio sintetico, i cui descrittori sono illustrati nel PTOF.</w:t>
      </w:r>
    </w:p>
    <w:p w:rsidR="001B0D26" w:rsidRPr="00360F40" w:rsidRDefault="001B0D26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Tale valutazione viene integrata, come indicato nel </w:t>
      </w:r>
      <w:proofErr w:type="spellStart"/>
      <w:r>
        <w:rPr>
          <w:rFonts w:ascii="Verdana" w:eastAsiaTheme="minorHAnsi" w:hAnsi="Verdana" w:cs="Arial Narrow"/>
          <w:sz w:val="24"/>
          <w:szCs w:val="24"/>
          <w:lang w:val="it" w:eastAsia="en-US"/>
        </w:rPr>
        <w:t>DLgs</w:t>
      </w:r>
      <w:proofErr w:type="spellEnd"/>
      <w:r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 62/2017, con la descrizione dei processi formativi e del livello globale di sviluppo degli apprendimenti e dalla certificazione delle competenze prodotta dall’INVALSI e dal MIUR.</w:t>
      </w:r>
    </w:p>
    <w:p w:rsidR="004B5B1A" w:rsidRDefault="00360F40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La valutazione finale non si configura come un semplice</w:t>
      </w:r>
      <w:r w:rsidR="00EA71DE">
        <w:rPr>
          <w:rFonts w:ascii="Verdana" w:eastAsiaTheme="minorHAnsi" w:hAnsi="Verdana" w:cs="Arial Narrow"/>
          <w:sz w:val="24"/>
          <w:szCs w:val="24"/>
          <w:lang w:val="it" w:eastAsia="en-US"/>
        </w:rPr>
        <w:t xml:space="preserve"> giudizio di merito attribuito </w:t>
      </w: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solo in base ai criteri oggettivi (i risultati ottenuti nelle varie prove di verifica) ma, nella misura in cui potranno risultare determinanti nel processo di maturazione e di crescita</w:t>
      </w:r>
      <w:r w:rsidR="0040255E">
        <w:rPr>
          <w:rFonts w:ascii="Verdana" w:eastAsiaTheme="minorHAnsi" w:hAnsi="Verdana" w:cs="Arial Narrow"/>
          <w:sz w:val="24"/>
          <w:szCs w:val="24"/>
          <w:lang w:val="it" w:eastAsia="en-US"/>
        </w:rPr>
        <w:t>.</w:t>
      </w:r>
    </w:p>
    <w:p w:rsidR="009E71E5" w:rsidRDefault="009E71E5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</w:p>
    <w:p w:rsidR="0040255E" w:rsidRPr="00360F40" w:rsidRDefault="0040255E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</w:p>
    <w:p w:rsidR="00360F40" w:rsidRPr="00360F40" w:rsidRDefault="00360F40" w:rsidP="00360F40">
      <w:pPr>
        <w:keepNext/>
        <w:suppressAutoHyphens/>
        <w:autoSpaceDE w:val="0"/>
        <w:autoSpaceDN w:val="0"/>
        <w:adjustRightInd w:val="0"/>
        <w:spacing w:after="57" w:line="240" w:lineRule="auto"/>
        <w:rPr>
          <w:rFonts w:ascii="Verdana" w:eastAsiaTheme="minorHAnsi" w:hAnsi="Verdana" w:cs="Arial Narrow"/>
          <w:b/>
          <w:bCs/>
          <w:sz w:val="28"/>
          <w:szCs w:val="28"/>
          <w:lang w:val="it" w:eastAsia="en-US"/>
        </w:rPr>
      </w:pPr>
      <w:r w:rsidRPr="00360F40">
        <w:rPr>
          <w:rFonts w:ascii="Verdana" w:eastAsiaTheme="minorHAnsi" w:hAnsi="Verdana" w:cs="Arial Narrow"/>
          <w:b/>
          <w:bCs/>
          <w:sz w:val="28"/>
          <w:szCs w:val="28"/>
          <w:lang w:val="it" w:eastAsia="en-US"/>
        </w:rPr>
        <w:t>PARTECIPAZIONE DELLE FAMIGLIE ALLA VITA SCOLASTICA</w:t>
      </w:r>
    </w:p>
    <w:p w:rsidR="00360F40" w:rsidRPr="00360F40" w:rsidRDefault="00360F40" w:rsidP="00360F40">
      <w:pPr>
        <w:suppressAutoHyphens/>
        <w:autoSpaceDE w:val="0"/>
        <w:autoSpaceDN w:val="0"/>
        <w:adjustRightInd w:val="0"/>
        <w:spacing w:after="0" w:line="360" w:lineRule="auto"/>
        <w:ind w:left="360"/>
        <w:rPr>
          <w:rFonts w:ascii="Verdana" w:eastAsiaTheme="minorHAnsi" w:hAnsi="Verdana" w:cs="Georgia"/>
          <w:b/>
          <w:bCs/>
          <w:lang w:val="it"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34"/>
        <w:gridCol w:w="1505"/>
        <w:gridCol w:w="1620"/>
        <w:gridCol w:w="1891"/>
      </w:tblGrid>
      <w:tr w:rsidR="00360F40" w:rsidRPr="00360F40" w:rsidTr="00645A7B">
        <w:trPr>
          <w:trHeight w:val="1"/>
          <w:jc w:val="center"/>
        </w:trPr>
        <w:tc>
          <w:tcPr>
            <w:tcW w:w="473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  <w:r w:rsidRPr="00360F40">
              <w:rPr>
                <w:rFonts w:ascii="Verdana" w:eastAsiaTheme="minorHAnsi" w:hAnsi="Verdana" w:cs="Arial Narrow"/>
                <w:b/>
                <w:bCs/>
                <w:sz w:val="18"/>
                <w:szCs w:val="18"/>
                <w:lang w:val="it" w:eastAsia="en-US"/>
              </w:rPr>
              <w:t>FREQUENTE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  <w:r w:rsidRPr="00360F40">
              <w:rPr>
                <w:rFonts w:ascii="Verdana" w:eastAsiaTheme="minorHAnsi" w:hAnsi="Verdana" w:cs="Arial Narrow"/>
                <w:b/>
                <w:bCs/>
                <w:sz w:val="18"/>
                <w:szCs w:val="18"/>
                <w:lang w:val="it" w:eastAsia="en-US"/>
              </w:rPr>
              <w:t>REGOLARE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  <w:r w:rsidRPr="00360F40">
              <w:rPr>
                <w:rFonts w:ascii="Verdana" w:eastAsiaTheme="minorHAnsi" w:hAnsi="Verdana" w:cs="Arial Narrow"/>
                <w:b/>
                <w:bCs/>
                <w:sz w:val="18"/>
                <w:szCs w:val="18"/>
                <w:lang w:val="it" w:eastAsia="en-US"/>
              </w:rPr>
              <w:t>SALTUARIA</w:t>
            </w:r>
          </w:p>
        </w:tc>
      </w:tr>
      <w:tr w:rsidR="00360F40" w:rsidRPr="00360F40" w:rsidTr="00645A7B">
        <w:trPr>
          <w:trHeight w:val="1"/>
          <w:jc w:val="center"/>
        </w:trPr>
        <w:tc>
          <w:tcPr>
            <w:tcW w:w="4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Arial Narrow"/>
                <w:b/>
                <w:bCs/>
                <w:sz w:val="20"/>
                <w:szCs w:val="20"/>
                <w:lang w:val="it" w:eastAsia="en-US"/>
              </w:rPr>
            </w:pPr>
            <w:r w:rsidRPr="00360F40">
              <w:rPr>
                <w:rFonts w:ascii="Verdana" w:eastAsiaTheme="minorHAnsi" w:hAnsi="Verdana" w:cs="Arial Narrow"/>
                <w:b/>
                <w:bCs/>
                <w:sz w:val="20"/>
                <w:szCs w:val="20"/>
                <w:lang w:val="it" w:eastAsia="en-US"/>
              </w:rPr>
              <w:br/>
              <w:t>Partecipazione rappresentanti alle riunioni del Consiglio di Classe</w:t>
            </w:r>
          </w:p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360F40" w:rsidRPr="00360F40" w:rsidTr="00645A7B">
        <w:trPr>
          <w:trHeight w:val="1"/>
          <w:jc w:val="center"/>
        </w:trPr>
        <w:tc>
          <w:tcPr>
            <w:tcW w:w="4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 Narrow"/>
                <w:b/>
                <w:bCs/>
                <w:sz w:val="20"/>
                <w:szCs w:val="20"/>
                <w:lang w:val="it" w:eastAsia="en-US"/>
              </w:rPr>
            </w:pPr>
            <w:r w:rsidRPr="00360F40">
              <w:rPr>
                <w:rFonts w:ascii="Verdana" w:eastAsiaTheme="minorHAnsi" w:hAnsi="Verdana" w:cs="Arial Narrow"/>
                <w:b/>
                <w:bCs/>
                <w:sz w:val="20"/>
                <w:szCs w:val="20"/>
                <w:lang w:val="it" w:eastAsia="en-US"/>
              </w:rPr>
              <w:lastRenderedPageBreak/>
              <w:br/>
              <w:t>Rapporto tra Coordinatore e famiglie</w:t>
            </w:r>
          </w:p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360F40" w:rsidRPr="00360F40" w:rsidTr="00645A7B">
        <w:trPr>
          <w:trHeight w:val="1"/>
          <w:jc w:val="center"/>
        </w:trPr>
        <w:tc>
          <w:tcPr>
            <w:tcW w:w="4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 Narrow"/>
                <w:b/>
                <w:bCs/>
                <w:sz w:val="20"/>
                <w:szCs w:val="20"/>
                <w:lang w:val="it" w:eastAsia="en-US"/>
              </w:rPr>
            </w:pPr>
            <w:r w:rsidRPr="00360F40">
              <w:rPr>
                <w:rFonts w:ascii="Verdana" w:eastAsiaTheme="minorHAnsi" w:hAnsi="Verdana" w:cs="Arial Narrow"/>
                <w:b/>
                <w:bCs/>
                <w:sz w:val="20"/>
                <w:szCs w:val="20"/>
                <w:lang w:val="it" w:eastAsia="en-US"/>
              </w:rPr>
              <w:br/>
              <w:t>Partecipazione ai colloqui individuali</w:t>
            </w:r>
          </w:p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  <w:tr w:rsidR="00360F40" w:rsidRPr="00360F40" w:rsidTr="00645A7B">
        <w:trPr>
          <w:trHeight w:val="1"/>
          <w:jc w:val="center"/>
        </w:trPr>
        <w:tc>
          <w:tcPr>
            <w:tcW w:w="4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 Narrow"/>
                <w:b/>
                <w:bCs/>
                <w:sz w:val="20"/>
                <w:szCs w:val="20"/>
                <w:lang w:val="it" w:eastAsia="en-US"/>
              </w:rPr>
            </w:pPr>
            <w:r w:rsidRPr="00360F40">
              <w:rPr>
                <w:rFonts w:ascii="Verdana" w:eastAsiaTheme="minorHAnsi" w:hAnsi="Verdana" w:cs="Arial Narrow"/>
                <w:b/>
                <w:bCs/>
                <w:sz w:val="20"/>
                <w:szCs w:val="20"/>
                <w:lang w:val="it" w:eastAsia="en-US"/>
              </w:rPr>
              <w:br/>
              <w:t>Partecipazione ai colloqui generali</w:t>
            </w:r>
          </w:p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0F40" w:rsidRPr="00360F40" w:rsidRDefault="00360F40" w:rsidP="00360F4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Theme="minorHAnsi" w:hAnsi="Verdana" w:cs="Calibri"/>
                <w:lang w:val="it" w:eastAsia="en-US"/>
              </w:rPr>
            </w:pPr>
          </w:p>
        </w:tc>
      </w:tr>
    </w:tbl>
    <w:p w:rsidR="009E71E5" w:rsidRDefault="009E71E5" w:rsidP="00EA71DE">
      <w:pPr>
        <w:rPr>
          <w:rFonts w:ascii="Verdana" w:eastAsiaTheme="minorHAnsi" w:hAnsi="Verdana" w:cs="Times New Roman"/>
          <w:sz w:val="24"/>
          <w:szCs w:val="24"/>
          <w:lang w:eastAsia="en-US"/>
        </w:rPr>
      </w:pPr>
    </w:p>
    <w:p w:rsidR="00EA71DE" w:rsidRPr="00EA71DE" w:rsidRDefault="00EA71DE" w:rsidP="00EA71DE">
      <w:pPr>
        <w:rPr>
          <w:rFonts w:ascii="Verdana" w:eastAsiaTheme="minorHAnsi" w:hAnsi="Verdana" w:cs="Times New Roman"/>
          <w:sz w:val="24"/>
          <w:szCs w:val="24"/>
          <w:lang w:eastAsia="en-US"/>
        </w:rPr>
      </w:pPr>
      <w:r w:rsidRPr="00EA71DE">
        <w:rPr>
          <w:rFonts w:ascii="Verdana" w:eastAsiaTheme="minorHAnsi" w:hAnsi="Verdana" w:cs="Times New Roman"/>
          <w:sz w:val="24"/>
          <w:szCs w:val="24"/>
          <w:lang w:eastAsia="en-US"/>
        </w:rPr>
        <w:t xml:space="preserve">COMPOSIZIONE DEL CONSIGLIO DI CLASSE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1"/>
        <w:gridCol w:w="6633"/>
      </w:tblGrid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Disciplina</w:t>
            </w: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Docente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Lingua Italiana 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Storia, cittadinanza e costituzione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Geografia 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Lingua Inglese 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Lingua Francese / spagnolo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Matematica e Scienze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Tecnologia 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Arte e Immagine 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Musica 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Educazione fisica</w:t>
            </w: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Religione 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Sostegno  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Attività alternativa</w:t>
            </w: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  <w:tr w:rsidR="00EA71DE" w:rsidRPr="00EA71DE" w:rsidTr="009E369E">
        <w:tc>
          <w:tcPr>
            <w:tcW w:w="3221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  <w:r w:rsidRPr="00EA71D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>Coordinatore / Segretario</w:t>
            </w:r>
          </w:p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</w:tcPr>
          <w:p w:rsidR="00EA71DE" w:rsidRPr="00EA71DE" w:rsidRDefault="00EA71DE" w:rsidP="00EA71DE">
            <w:pPr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</w:pPr>
          </w:p>
        </w:tc>
      </w:tr>
    </w:tbl>
    <w:p w:rsidR="00EA71DE" w:rsidRPr="00EA71DE" w:rsidRDefault="00EA71DE" w:rsidP="00EA71DE">
      <w:pPr>
        <w:rPr>
          <w:rFonts w:ascii="Verdana" w:eastAsiaTheme="minorHAnsi" w:hAnsi="Verdana" w:cs="Times New Roman"/>
          <w:sz w:val="24"/>
          <w:szCs w:val="24"/>
          <w:lang w:eastAsia="en-US"/>
        </w:rPr>
      </w:pPr>
    </w:p>
    <w:p w:rsidR="00EA71DE" w:rsidRPr="00EA71DE" w:rsidRDefault="003E19D1" w:rsidP="00EA71DE">
      <w:pPr>
        <w:rPr>
          <w:rFonts w:ascii="Verdana" w:eastAsiaTheme="minorHAnsi" w:hAnsi="Verdana" w:cs="Times New Roman"/>
          <w:sz w:val="24"/>
          <w:szCs w:val="24"/>
          <w:lang w:eastAsia="en-US"/>
        </w:rPr>
      </w:pPr>
      <w:r>
        <w:rPr>
          <w:rFonts w:ascii="Verdana" w:eastAsiaTheme="minorHAnsi" w:hAnsi="Verdana" w:cs="Times New Roman"/>
          <w:sz w:val="24"/>
          <w:szCs w:val="24"/>
          <w:lang w:eastAsia="en-US"/>
        </w:rPr>
        <w:t>Data</w:t>
      </w:r>
      <w:r w:rsidR="001B0D26">
        <w:rPr>
          <w:rFonts w:ascii="Verdana" w:eastAsiaTheme="minorHAnsi" w:hAnsi="Verdana" w:cs="Times New Roman"/>
          <w:sz w:val="24"/>
          <w:szCs w:val="24"/>
          <w:lang w:eastAsia="en-US"/>
        </w:rPr>
        <w:t>, ………………………….</w:t>
      </w:r>
      <w:r>
        <w:rPr>
          <w:rFonts w:ascii="Verdana" w:eastAsiaTheme="minorHAnsi" w:hAnsi="Verdana" w:cs="Times New Roman"/>
          <w:sz w:val="24"/>
          <w:szCs w:val="24"/>
          <w:lang w:eastAsia="en-US"/>
        </w:rPr>
        <w:t xml:space="preserve">                                  </w:t>
      </w:r>
    </w:p>
    <w:p w:rsidR="00EA71DE" w:rsidRDefault="003E19D1" w:rsidP="003E19D1">
      <w:pPr>
        <w:jc w:val="center"/>
        <w:rPr>
          <w:rFonts w:ascii="Verdana" w:eastAsiaTheme="minorHAnsi" w:hAnsi="Verdana" w:cs="Times New Roman"/>
          <w:sz w:val="24"/>
          <w:szCs w:val="24"/>
          <w:lang w:eastAsia="en-US"/>
        </w:rPr>
      </w:pPr>
      <w:r w:rsidRPr="003E19D1">
        <w:rPr>
          <w:rFonts w:ascii="Verdana" w:eastAsiaTheme="minorHAnsi" w:hAnsi="Verdana" w:cs="Times New Roman"/>
          <w:sz w:val="24"/>
          <w:szCs w:val="24"/>
          <w:lang w:eastAsia="en-US"/>
        </w:rPr>
        <w:lastRenderedPageBreak/>
        <w:t>Il coordinatore</w:t>
      </w:r>
      <w:r w:rsidR="001B0D26">
        <w:rPr>
          <w:rFonts w:ascii="Verdana" w:eastAsiaTheme="minorHAnsi" w:hAnsi="Verdana" w:cs="Times New Roman"/>
          <w:sz w:val="24"/>
          <w:szCs w:val="24"/>
          <w:lang w:eastAsia="en-US"/>
        </w:rPr>
        <w:t xml:space="preserve"> di classe</w:t>
      </w:r>
    </w:p>
    <w:p w:rsidR="001B0D26" w:rsidRPr="003E19D1" w:rsidRDefault="001B0D26" w:rsidP="003E19D1">
      <w:pPr>
        <w:jc w:val="center"/>
        <w:rPr>
          <w:rFonts w:ascii="Verdana" w:eastAsiaTheme="minorHAnsi" w:hAnsi="Verdana" w:cs="Times New Roman"/>
          <w:sz w:val="24"/>
          <w:szCs w:val="24"/>
          <w:lang w:eastAsia="en-US"/>
        </w:rPr>
      </w:pPr>
      <w:r>
        <w:rPr>
          <w:rFonts w:ascii="Verdana" w:eastAsiaTheme="minorHAnsi" w:hAnsi="Verdana" w:cs="Times New Roman"/>
          <w:sz w:val="24"/>
          <w:szCs w:val="24"/>
          <w:lang w:eastAsia="en-US"/>
        </w:rPr>
        <w:t>…………………………………………………….</w:t>
      </w:r>
    </w:p>
    <w:p w:rsidR="009B1DB3" w:rsidRPr="009B1DB3" w:rsidRDefault="009B1DB3" w:rsidP="009B1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</w:pPr>
    </w:p>
    <w:p w:rsidR="00360F40" w:rsidRPr="009B1DB3" w:rsidRDefault="009B1DB3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</w:pPr>
      <w:r w:rsidRPr="009B1DB3">
        <w:rPr>
          <w:rFonts w:ascii="Verdana" w:eastAsiaTheme="minorHAnsi" w:hAnsi="Verdana" w:cs="Arial Narrow"/>
          <w:b/>
          <w:bCs/>
          <w:sz w:val="24"/>
          <w:szCs w:val="24"/>
          <w:lang w:val="it" w:eastAsia="en-US"/>
        </w:rPr>
        <w:t>ALLEGATI</w:t>
      </w:r>
    </w:p>
    <w:p w:rsidR="00360F40" w:rsidRPr="00360F40" w:rsidRDefault="00360F40" w:rsidP="00360F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Georgia"/>
          <w:b/>
          <w:bCs/>
          <w:sz w:val="24"/>
          <w:szCs w:val="24"/>
          <w:lang w:val="it" w:eastAsia="en-US"/>
        </w:rPr>
      </w:pPr>
    </w:p>
    <w:p w:rsidR="00360F40" w:rsidRPr="00360F40" w:rsidRDefault="00360F40" w:rsidP="00360F40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Relazioni finali delle singole discipline.</w:t>
      </w:r>
    </w:p>
    <w:p w:rsidR="00360F40" w:rsidRPr="00360F40" w:rsidRDefault="00360F40" w:rsidP="00360F40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Programmi effettivamente svolti nelle singole discipline.</w:t>
      </w:r>
    </w:p>
    <w:p w:rsidR="00360F40" w:rsidRPr="00360F40" w:rsidRDefault="00360F40" w:rsidP="00360F40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 Narrow"/>
          <w:sz w:val="24"/>
          <w:szCs w:val="24"/>
          <w:lang w:val="it" w:eastAsia="en-US"/>
        </w:rPr>
      </w:pP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Relazione finale dell'insegnante di sostegno.</w:t>
      </w:r>
    </w:p>
    <w:p w:rsidR="00360F40" w:rsidRPr="00135F4E" w:rsidRDefault="00360F40" w:rsidP="00360F40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</w:rPr>
      </w:pPr>
      <w:r w:rsidRPr="00360F40">
        <w:rPr>
          <w:rFonts w:ascii="Verdana" w:eastAsiaTheme="minorHAnsi" w:hAnsi="Verdana" w:cs="Arial Narrow"/>
          <w:sz w:val="24"/>
          <w:szCs w:val="24"/>
          <w:lang w:val="it" w:eastAsia="en-US"/>
        </w:rPr>
        <w:t>Programma effettivamente svolto per l’alunno diversamente abile</w:t>
      </w:r>
      <w:r w:rsidR="001B0D26">
        <w:rPr>
          <w:rFonts w:ascii="Verdana" w:eastAsiaTheme="minorHAnsi" w:hAnsi="Verdana" w:cs="Arial Narrow"/>
          <w:sz w:val="24"/>
          <w:szCs w:val="24"/>
          <w:lang w:val="it" w:eastAsia="en-US"/>
        </w:rPr>
        <w:t>.</w:t>
      </w:r>
    </w:p>
    <w:p w:rsidR="00135F4E" w:rsidRPr="00360F40" w:rsidRDefault="00EA71DE" w:rsidP="00360F40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</w:rPr>
      </w:pPr>
      <w:r>
        <w:rPr>
          <w:rFonts w:ascii="Verdana" w:eastAsia="Times New Roman" w:hAnsi="Verdana" w:cs="Times New Roman"/>
          <w:sz w:val="24"/>
        </w:rPr>
        <w:t>Valutazione competenze europee</w:t>
      </w:r>
      <w:r w:rsidR="001B0D26">
        <w:rPr>
          <w:rFonts w:ascii="Verdana" w:eastAsia="Times New Roman" w:hAnsi="Verdana" w:cs="Times New Roman"/>
          <w:sz w:val="24"/>
        </w:rPr>
        <w:t>.</w:t>
      </w:r>
    </w:p>
    <w:sectPr w:rsidR="00135F4E" w:rsidRPr="00360F40" w:rsidSect="009E36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6E72E"/>
    <w:lvl w:ilvl="0">
      <w:numFmt w:val="bullet"/>
      <w:lvlText w:val="*"/>
      <w:lvlJc w:val="left"/>
    </w:lvl>
  </w:abstractNum>
  <w:abstractNum w:abstractNumId="1">
    <w:nsid w:val="206F036A"/>
    <w:multiLevelType w:val="multilevel"/>
    <w:tmpl w:val="4D9243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75D7F"/>
    <w:multiLevelType w:val="multilevel"/>
    <w:tmpl w:val="3174AD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9C7930"/>
    <w:multiLevelType w:val="multilevel"/>
    <w:tmpl w:val="054694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AE207C"/>
    <w:multiLevelType w:val="multilevel"/>
    <w:tmpl w:val="CF1E41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2"/>
    <w:rsid w:val="00030398"/>
    <w:rsid w:val="000C3CAF"/>
    <w:rsid w:val="000F58D7"/>
    <w:rsid w:val="00134732"/>
    <w:rsid w:val="00135F4E"/>
    <w:rsid w:val="001777F4"/>
    <w:rsid w:val="00185079"/>
    <w:rsid w:val="001B0D26"/>
    <w:rsid w:val="001E33A0"/>
    <w:rsid w:val="00360F40"/>
    <w:rsid w:val="003E19D1"/>
    <w:rsid w:val="0040255E"/>
    <w:rsid w:val="004B5B1A"/>
    <w:rsid w:val="004F0E9B"/>
    <w:rsid w:val="006B413E"/>
    <w:rsid w:val="009B1DB3"/>
    <w:rsid w:val="009E369E"/>
    <w:rsid w:val="009E71E5"/>
    <w:rsid w:val="009F1A39"/>
    <w:rsid w:val="00B24CC2"/>
    <w:rsid w:val="00C3083C"/>
    <w:rsid w:val="00E14699"/>
    <w:rsid w:val="00E8422E"/>
    <w:rsid w:val="00E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73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0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73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2363-725C-444F-B238-927C3CAE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mariani</dc:creator>
  <cp:lastModifiedBy>Scuola</cp:lastModifiedBy>
  <cp:revision>6</cp:revision>
  <dcterms:created xsi:type="dcterms:W3CDTF">2021-06-01T11:21:00Z</dcterms:created>
  <dcterms:modified xsi:type="dcterms:W3CDTF">2021-06-01T19:35:00Z</dcterms:modified>
</cp:coreProperties>
</file>